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8046"/>
      </w:tblGrid>
      <w:tr w:rsidR="00ED1FEE" w:rsidRPr="00636F38" w14:paraId="48FB1789" w14:textId="77777777" w:rsidTr="00C85026">
        <w:tc>
          <w:tcPr>
            <w:tcW w:w="5940" w:type="dxa"/>
          </w:tcPr>
          <w:p w14:paraId="75EBA717" w14:textId="6C39C4DB" w:rsidR="000E5A32" w:rsidRPr="00636F38" w:rsidRDefault="006F34A7" w:rsidP="006F34A7">
            <w:pPr>
              <w:jc w:val="center"/>
              <w:rPr>
                <w:sz w:val="26"/>
                <w:szCs w:val="26"/>
              </w:rPr>
            </w:pPr>
            <w:r w:rsidRPr="00636F38">
              <w:rPr>
                <w:sz w:val="26"/>
                <w:szCs w:val="26"/>
              </w:rPr>
              <w:t>UỶ BAN NHÂN DÂN TP THỦ ĐỨC</w:t>
            </w:r>
          </w:p>
          <w:p w14:paraId="76D624C5" w14:textId="2A550F59" w:rsidR="000E5A32" w:rsidRPr="00636F38" w:rsidRDefault="000E5A32" w:rsidP="00B1720D">
            <w:pPr>
              <w:jc w:val="center"/>
              <w:rPr>
                <w:b/>
                <w:bCs/>
                <w:sz w:val="26"/>
                <w:szCs w:val="26"/>
              </w:rPr>
            </w:pPr>
            <w:r w:rsidRPr="00636F38">
              <w:rPr>
                <w:b/>
                <w:bCs/>
                <w:sz w:val="26"/>
                <w:szCs w:val="26"/>
              </w:rPr>
              <w:t>TRƯỜ</w:t>
            </w:r>
            <w:r w:rsidR="006F34A7" w:rsidRPr="00636F38">
              <w:rPr>
                <w:b/>
                <w:bCs/>
                <w:sz w:val="26"/>
                <w:szCs w:val="26"/>
              </w:rPr>
              <w:t>NG THCS</w:t>
            </w:r>
            <w:r w:rsidR="00946C2F" w:rsidRPr="00636F38">
              <w:rPr>
                <w:b/>
                <w:bCs/>
                <w:sz w:val="26"/>
                <w:szCs w:val="26"/>
              </w:rPr>
              <w:t xml:space="preserve"> </w:t>
            </w:r>
            <w:r w:rsidR="0003187B">
              <w:rPr>
                <w:b/>
                <w:bCs/>
                <w:sz w:val="26"/>
                <w:szCs w:val="26"/>
              </w:rPr>
              <w:t>CÁT LÁI</w:t>
            </w:r>
          </w:p>
          <w:p w14:paraId="4D7D8CEA" w14:textId="406732D1" w:rsidR="004C6AC2" w:rsidRPr="00636F38" w:rsidRDefault="00EC1802" w:rsidP="00B1720D">
            <w:pPr>
              <w:jc w:val="center"/>
              <w:rPr>
                <w:b/>
                <w:bCs/>
                <w:sz w:val="26"/>
                <w:szCs w:val="26"/>
              </w:rPr>
            </w:pPr>
            <w:r>
              <w:rPr>
                <w:b/>
                <w:bCs/>
                <w:sz w:val="26"/>
                <w:szCs w:val="26"/>
              </w:rPr>
              <w:t>TỔ TOÁN – TIN – CÔNG NGHỆ</w:t>
            </w:r>
          </w:p>
          <w:p w14:paraId="1A14EE16" w14:textId="34661FFB" w:rsidR="00B1720D" w:rsidRPr="00636F38" w:rsidRDefault="00B1720D" w:rsidP="00B1720D">
            <w:pPr>
              <w:jc w:val="center"/>
              <w:rPr>
                <w:b/>
                <w:bCs/>
                <w:sz w:val="26"/>
                <w:szCs w:val="26"/>
              </w:rPr>
            </w:pPr>
            <w:r w:rsidRPr="00636F38">
              <w:rPr>
                <w:b/>
                <w:bCs/>
                <w:noProof/>
                <w:sz w:val="26"/>
                <w:szCs w:val="26"/>
              </w:rPr>
              <mc:AlternateContent>
                <mc:Choice Requires="wps">
                  <w:drawing>
                    <wp:anchor distT="0" distB="0" distL="114300" distR="114300" simplePos="0" relativeHeight="251660288" behindDoc="0" locked="0" layoutInCell="1" allowOverlap="1" wp14:anchorId="361D9695" wp14:editId="20DF9BF0">
                      <wp:simplePos x="0" y="0"/>
                      <wp:positionH relativeFrom="column">
                        <wp:posOffset>972820</wp:posOffset>
                      </wp:positionH>
                      <wp:positionV relativeFrom="paragraph">
                        <wp:posOffset>28575</wp:posOffset>
                      </wp:positionV>
                      <wp:extent cx="17430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line w14:anchorId="13ABA6C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6pt,2.25pt" to="213.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" strokecolor="#4472c4 [3204]" strokeweight=".5pt">
                      <v:stroke joinstyle="miter"/>
                    </v:line>
                  </w:pict>
                </mc:Fallback>
              </mc:AlternateContent>
            </w:r>
          </w:p>
          <w:p w14:paraId="40E71EC0" w14:textId="5E5F6443" w:rsidR="00B1720D" w:rsidRPr="00636F38" w:rsidRDefault="00EB39F5" w:rsidP="00B1720D">
            <w:pPr>
              <w:jc w:val="center"/>
              <w:rPr>
                <w:b/>
                <w:bCs/>
                <w:sz w:val="26"/>
                <w:szCs w:val="26"/>
              </w:rPr>
            </w:pPr>
            <w:r w:rsidRPr="00636F38">
              <w:rPr>
                <w:b/>
                <w:bCs/>
                <w:sz w:val="26"/>
                <w:szCs w:val="26"/>
              </w:rPr>
              <w:t>Số</w:t>
            </w:r>
            <w:r w:rsidR="006F34A7" w:rsidRPr="00636F38">
              <w:rPr>
                <w:b/>
                <w:bCs/>
                <w:sz w:val="26"/>
                <w:szCs w:val="26"/>
              </w:rPr>
              <w:t>:           /KH-</w:t>
            </w:r>
          </w:p>
          <w:p w14:paraId="5572183B" w14:textId="406AF493" w:rsidR="00B10C21" w:rsidRPr="00636F38" w:rsidRDefault="00B10C21">
            <w:pPr>
              <w:rPr>
                <w:b/>
                <w:bCs/>
                <w:sz w:val="26"/>
                <w:szCs w:val="26"/>
              </w:rPr>
            </w:pPr>
          </w:p>
        </w:tc>
        <w:tc>
          <w:tcPr>
            <w:tcW w:w="8046" w:type="dxa"/>
          </w:tcPr>
          <w:p w14:paraId="15186F02" w14:textId="5288E87E" w:rsidR="00ED1FEE" w:rsidRPr="00636F38" w:rsidRDefault="00ED1FEE" w:rsidP="00ED1FEE">
            <w:pPr>
              <w:jc w:val="center"/>
              <w:rPr>
                <w:b/>
                <w:bCs/>
                <w:sz w:val="26"/>
                <w:szCs w:val="26"/>
                <w:lang w:val="vi-VN"/>
              </w:rPr>
            </w:pPr>
            <w:r w:rsidRPr="00636F38">
              <w:rPr>
                <w:b/>
                <w:bCs/>
                <w:sz w:val="26"/>
                <w:szCs w:val="26"/>
              </w:rPr>
              <w:t>CỘNG</w:t>
            </w:r>
            <w:r w:rsidRPr="00636F38">
              <w:rPr>
                <w:b/>
                <w:bCs/>
                <w:sz w:val="26"/>
                <w:szCs w:val="26"/>
                <w:lang w:val="vi-VN"/>
              </w:rPr>
              <w:t xml:space="preserve"> </w:t>
            </w:r>
            <w:r w:rsidR="00450390" w:rsidRPr="00636F38">
              <w:rPr>
                <w:b/>
                <w:bCs/>
                <w:sz w:val="26"/>
                <w:szCs w:val="26"/>
                <w:lang w:val="vi-VN"/>
              </w:rPr>
              <w:t xml:space="preserve">HÒA </w:t>
            </w:r>
            <w:r w:rsidRPr="00636F38">
              <w:rPr>
                <w:b/>
                <w:bCs/>
                <w:sz w:val="26"/>
                <w:szCs w:val="26"/>
                <w:lang w:val="vi-VN"/>
              </w:rPr>
              <w:t>XÃ HỘI CHỦ NGHĨA VIỆT NAM</w:t>
            </w:r>
          </w:p>
          <w:p w14:paraId="65675A2B" w14:textId="77777777" w:rsidR="00ED1FEE" w:rsidRPr="00636F38" w:rsidRDefault="00ED1FEE" w:rsidP="00ED1FEE">
            <w:pPr>
              <w:jc w:val="center"/>
              <w:rPr>
                <w:b/>
                <w:bCs/>
                <w:sz w:val="26"/>
                <w:szCs w:val="26"/>
                <w:lang w:val="vi-VN"/>
              </w:rPr>
            </w:pPr>
            <w:r w:rsidRPr="00636F38">
              <w:rPr>
                <w:noProof/>
                <w:sz w:val="26"/>
                <w:szCs w:val="26"/>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0C3394F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" strokecolor="black [3200]" strokeweight=".5pt">
                      <v:stroke joinstyle="miter"/>
                    </v:line>
                  </w:pict>
                </mc:Fallback>
              </mc:AlternateContent>
            </w:r>
            <w:r w:rsidRPr="00636F38">
              <w:rPr>
                <w:b/>
                <w:bCs/>
                <w:sz w:val="26"/>
                <w:szCs w:val="26"/>
                <w:lang w:val="vi-VN"/>
              </w:rPr>
              <w:t>Độc lập - Tự do - Hạnh phúc</w:t>
            </w:r>
          </w:p>
        </w:tc>
      </w:tr>
    </w:tbl>
    <w:p w14:paraId="17246817" w14:textId="77777777" w:rsidR="00284400" w:rsidRPr="00636F38" w:rsidRDefault="00284400" w:rsidP="00ED1FEE">
      <w:pPr>
        <w:jc w:val="center"/>
        <w:rPr>
          <w:b/>
          <w:bCs/>
          <w:sz w:val="26"/>
          <w:szCs w:val="26"/>
        </w:rPr>
      </w:pPr>
    </w:p>
    <w:p w14:paraId="47B9B6AA" w14:textId="77777777" w:rsidR="00227F4B" w:rsidRPr="00636F38" w:rsidRDefault="00ED1FEE" w:rsidP="00C85026">
      <w:pPr>
        <w:jc w:val="center"/>
        <w:rPr>
          <w:b/>
          <w:bCs/>
          <w:sz w:val="32"/>
          <w:szCs w:val="32"/>
        </w:rPr>
      </w:pPr>
      <w:r w:rsidRPr="00636F38">
        <w:rPr>
          <w:b/>
          <w:bCs/>
          <w:sz w:val="32"/>
          <w:szCs w:val="32"/>
        </w:rPr>
        <w:t>KẾ</w:t>
      </w:r>
      <w:r w:rsidRPr="00636F38">
        <w:rPr>
          <w:b/>
          <w:bCs/>
          <w:sz w:val="32"/>
          <w:szCs w:val="32"/>
          <w:lang w:val="vi-VN"/>
        </w:rPr>
        <w:t xml:space="preserve"> HOẠCH DẠY HỌC</w:t>
      </w:r>
      <w:r w:rsidR="00060586" w:rsidRPr="00636F38">
        <w:rPr>
          <w:b/>
          <w:bCs/>
          <w:sz w:val="32"/>
          <w:szCs w:val="32"/>
          <w:lang w:val="vi-VN"/>
        </w:rPr>
        <w:t xml:space="preserve"> CỦA TỔ CHUYÊN MÔN</w:t>
      </w:r>
      <w:r w:rsidR="00C85026" w:rsidRPr="00636F38">
        <w:rPr>
          <w:b/>
          <w:bCs/>
          <w:sz w:val="32"/>
          <w:szCs w:val="32"/>
        </w:rPr>
        <w:t xml:space="preserve"> </w:t>
      </w:r>
    </w:p>
    <w:p w14:paraId="6FF38CC2" w14:textId="1E418F68" w:rsidR="009509CE" w:rsidRPr="00636F38" w:rsidRDefault="00C85026" w:rsidP="009509CE">
      <w:pPr>
        <w:spacing w:after="0"/>
        <w:jc w:val="center"/>
        <w:rPr>
          <w:b/>
          <w:sz w:val="32"/>
          <w:szCs w:val="32"/>
        </w:rPr>
      </w:pPr>
      <w:r w:rsidRPr="00636F38">
        <w:rPr>
          <w:b/>
          <w:bCs/>
          <w:sz w:val="32"/>
          <w:szCs w:val="32"/>
          <w:lang w:val="vi-VN"/>
        </w:rPr>
        <w:t>Môn học</w:t>
      </w:r>
      <w:r w:rsidR="00FB47B9" w:rsidRPr="00636F38">
        <w:rPr>
          <w:b/>
          <w:bCs/>
          <w:sz w:val="32"/>
          <w:szCs w:val="32"/>
        </w:rPr>
        <w:t xml:space="preserve">: </w:t>
      </w:r>
      <w:r w:rsidR="00EC1802">
        <w:rPr>
          <w:b/>
          <w:sz w:val="32"/>
          <w:szCs w:val="32"/>
        </w:rPr>
        <w:t>TOÁN 6,7,8,9</w:t>
      </w:r>
    </w:p>
    <w:p w14:paraId="7DB44A35" w14:textId="543A8A43" w:rsidR="00284400" w:rsidRPr="00636F38" w:rsidRDefault="00ED1FEE" w:rsidP="004F3BF6">
      <w:pPr>
        <w:jc w:val="center"/>
        <w:rPr>
          <w:b/>
          <w:bCs/>
          <w:sz w:val="32"/>
          <w:szCs w:val="32"/>
          <w:lang w:val="vi-VN"/>
        </w:rPr>
      </w:pPr>
      <w:r w:rsidRPr="00636F38">
        <w:rPr>
          <w:b/>
          <w:bCs/>
          <w:sz w:val="32"/>
          <w:szCs w:val="32"/>
          <w:lang w:val="vi-VN"/>
        </w:rPr>
        <w:t xml:space="preserve"> </w:t>
      </w:r>
      <w:r w:rsidRPr="00636F38">
        <w:rPr>
          <w:sz w:val="32"/>
          <w:szCs w:val="32"/>
          <w:lang w:val="vi-VN"/>
        </w:rPr>
        <w:t>Năm học 20</w:t>
      </w:r>
      <w:r w:rsidR="00D60215" w:rsidRPr="00636F38">
        <w:rPr>
          <w:sz w:val="32"/>
          <w:szCs w:val="32"/>
        </w:rPr>
        <w:t>21</w:t>
      </w:r>
      <w:r w:rsidRPr="00636F38">
        <w:rPr>
          <w:sz w:val="32"/>
          <w:szCs w:val="32"/>
          <w:lang w:val="vi-VN"/>
        </w:rPr>
        <w:t xml:space="preserve"> - 20</w:t>
      </w:r>
      <w:r w:rsidR="00D60215" w:rsidRPr="00636F38">
        <w:rPr>
          <w:sz w:val="32"/>
          <w:szCs w:val="32"/>
        </w:rPr>
        <w:t>22</w:t>
      </w:r>
    </w:p>
    <w:p w14:paraId="671236B0" w14:textId="6ABA073B" w:rsidR="003802AD" w:rsidRPr="00636F38" w:rsidRDefault="00ED1FEE" w:rsidP="00ED1FEE">
      <w:pPr>
        <w:ind w:firstLine="567"/>
        <w:jc w:val="both"/>
        <w:rPr>
          <w:b/>
          <w:bCs/>
          <w:sz w:val="26"/>
          <w:szCs w:val="26"/>
          <w:lang w:val="vi-VN"/>
        </w:rPr>
      </w:pPr>
      <w:r w:rsidRPr="00636F38">
        <w:rPr>
          <w:b/>
          <w:bCs/>
          <w:sz w:val="26"/>
          <w:szCs w:val="26"/>
          <w:lang w:val="vi-VN"/>
        </w:rPr>
        <w:t xml:space="preserve">I. </w:t>
      </w:r>
      <w:r w:rsidR="00D96C9D" w:rsidRPr="00636F38">
        <w:rPr>
          <w:b/>
          <w:bCs/>
          <w:sz w:val="26"/>
          <w:szCs w:val="26"/>
          <w:lang w:val="vi-VN"/>
        </w:rPr>
        <w:t>Đặc điểm tình hình</w:t>
      </w:r>
    </w:p>
    <w:p w14:paraId="40C8DE85" w14:textId="7454CC39" w:rsidR="00D96C9D" w:rsidRPr="00636F38" w:rsidRDefault="00D96C9D" w:rsidP="00ED1FEE">
      <w:pPr>
        <w:ind w:firstLine="567"/>
        <w:jc w:val="both"/>
        <w:rPr>
          <w:b/>
          <w:bCs/>
          <w:sz w:val="26"/>
          <w:szCs w:val="26"/>
        </w:rPr>
      </w:pPr>
      <w:r w:rsidRPr="00636F38">
        <w:rPr>
          <w:b/>
          <w:bCs/>
          <w:sz w:val="26"/>
          <w:szCs w:val="26"/>
          <w:lang w:val="vi-VN"/>
        </w:rPr>
        <w:t xml:space="preserve">1. Số lớp: </w:t>
      </w:r>
      <w:r w:rsidR="0003187B">
        <w:rPr>
          <w:b/>
          <w:bCs/>
          <w:sz w:val="26"/>
          <w:szCs w:val="26"/>
        </w:rPr>
        <w:t>15</w:t>
      </w:r>
      <w:r w:rsidRPr="00636F38">
        <w:rPr>
          <w:b/>
          <w:bCs/>
          <w:sz w:val="26"/>
          <w:szCs w:val="26"/>
          <w:lang w:val="vi-VN"/>
        </w:rPr>
        <w:t xml:space="preserve">; Số học sinh: </w:t>
      </w:r>
      <w:r w:rsidR="0003187B">
        <w:rPr>
          <w:b/>
          <w:bCs/>
          <w:sz w:val="26"/>
          <w:szCs w:val="26"/>
        </w:rPr>
        <w:t>529</w:t>
      </w:r>
      <w:r w:rsidRPr="00636F38">
        <w:rPr>
          <w:b/>
          <w:bCs/>
          <w:sz w:val="26"/>
          <w:szCs w:val="26"/>
          <w:lang w:val="vi-VN"/>
        </w:rPr>
        <w:t xml:space="preserve">; </w:t>
      </w:r>
      <w:r w:rsidR="008B33FB" w:rsidRPr="00636F38">
        <w:rPr>
          <w:b/>
          <w:bCs/>
          <w:sz w:val="26"/>
          <w:szCs w:val="26"/>
        </w:rPr>
        <w:t>Số học sinh học chuyên đề</w:t>
      </w:r>
      <w:r w:rsidR="004123CF" w:rsidRPr="00636F38">
        <w:rPr>
          <w:b/>
          <w:bCs/>
          <w:sz w:val="26"/>
          <w:szCs w:val="26"/>
        </w:rPr>
        <w:t xml:space="preserve"> </w:t>
      </w:r>
      <w:r w:rsidR="00E81F7F" w:rsidRPr="00636F38">
        <w:rPr>
          <w:b/>
          <w:bCs/>
          <w:sz w:val="26"/>
          <w:szCs w:val="26"/>
        </w:rPr>
        <w:t>lựa chọ</w:t>
      </w:r>
      <w:r w:rsidR="003D1AEF" w:rsidRPr="00636F38">
        <w:rPr>
          <w:b/>
          <w:bCs/>
          <w:sz w:val="26"/>
          <w:szCs w:val="26"/>
        </w:rPr>
        <w:t>n</w:t>
      </w:r>
      <w:r w:rsidR="008B33FB" w:rsidRPr="00636F38">
        <w:rPr>
          <w:b/>
          <w:bCs/>
          <w:sz w:val="26"/>
          <w:szCs w:val="26"/>
        </w:rPr>
        <w:t>:</w:t>
      </w:r>
      <w:r w:rsidR="003D1AEF" w:rsidRPr="00636F38">
        <w:rPr>
          <w:b/>
          <w:bCs/>
          <w:sz w:val="26"/>
          <w:szCs w:val="26"/>
        </w:rPr>
        <w:t xml:space="preserve"> Không</w:t>
      </w:r>
    </w:p>
    <w:p w14:paraId="5166279D" w14:textId="7A930BEE" w:rsidR="00CB5029" w:rsidRPr="00636F38" w:rsidRDefault="00C020F1" w:rsidP="00C020F1">
      <w:pPr>
        <w:ind w:firstLine="567"/>
        <w:jc w:val="both"/>
        <w:rPr>
          <w:sz w:val="26"/>
          <w:szCs w:val="26"/>
          <w:lang w:val="vi-VN"/>
        </w:rPr>
      </w:pPr>
      <w:r w:rsidRPr="00636F38">
        <w:rPr>
          <w:b/>
          <w:bCs/>
          <w:sz w:val="26"/>
          <w:szCs w:val="26"/>
          <w:lang w:val="vi-VN"/>
        </w:rPr>
        <w:t xml:space="preserve">2. </w:t>
      </w:r>
      <w:r w:rsidRPr="00636F38">
        <w:rPr>
          <w:b/>
          <w:bCs/>
          <w:sz w:val="26"/>
          <w:szCs w:val="26"/>
        </w:rPr>
        <w:t xml:space="preserve">Tình hình đội ngũ: </w:t>
      </w:r>
      <w:r w:rsidR="00CB5029" w:rsidRPr="00636F38">
        <w:rPr>
          <w:b/>
          <w:bCs/>
          <w:sz w:val="26"/>
          <w:szCs w:val="26"/>
        </w:rPr>
        <w:t>Số</w:t>
      </w:r>
      <w:r w:rsidR="00CB5029" w:rsidRPr="00636F38">
        <w:rPr>
          <w:b/>
          <w:bCs/>
          <w:sz w:val="26"/>
          <w:szCs w:val="26"/>
          <w:lang w:val="vi-VN"/>
        </w:rPr>
        <w:t xml:space="preserve"> </w:t>
      </w:r>
      <w:r w:rsidRPr="00636F38">
        <w:rPr>
          <w:b/>
          <w:bCs/>
          <w:sz w:val="26"/>
          <w:szCs w:val="26"/>
        </w:rPr>
        <w:t>giáo viên</w:t>
      </w:r>
      <w:r w:rsidR="00CB5029" w:rsidRPr="00636F38">
        <w:rPr>
          <w:b/>
          <w:bCs/>
          <w:sz w:val="26"/>
          <w:szCs w:val="26"/>
          <w:lang w:val="vi-VN"/>
        </w:rPr>
        <w:t>:</w:t>
      </w:r>
      <w:r w:rsidR="000F6B0D" w:rsidRPr="00636F38">
        <w:rPr>
          <w:b/>
          <w:bCs/>
          <w:sz w:val="26"/>
          <w:szCs w:val="26"/>
        </w:rPr>
        <w:t xml:space="preserve"> 0</w:t>
      </w:r>
      <w:r w:rsidR="00EC1802">
        <w:rPr>
          <w:b/>
          <w:bCs/>
          <w:sz w:val="26"/>
          <w:szCs w:val="26"/>
        </w:rPr>
        <w:t>4</w:t>
      </w:r>
      <w:r w:rsidR="00CB5029" w:rsidRPr="00636F38">
        <w:rPr>
          <w:sz w:val="26"/>
          <w:szCs w:val="26"/>
          <w:lang w:val="vi-VN"/>
        </w:rPr>
        <w:t>;</w:t>
      </w:r>
      <w:r w:rsidR="000F6B0D" w:rsidRPr="00636F38">
        <w:rPr>
          <w:sz w:val="26"/>
          <w:szCs w:val="26"/>
        </w:rPr>
        <w:t xml:space="preserve"> </w:t>
      </w:r>
      <w:r w:rsidR="00CB5029" w:rsidRPr="00636F38">
        <w:rPr>
          <w:sz w:val="26"/>
          <w:szCs w:val="26"/>
          <w:lang w:val="vi-VN"/>
        </w:rPr>
        <w:t xml:space="preserve"> </w:t>
      </w:r>
      <w:r w:rsidR="00CB5029" w:rsidRPr="00636F38">
        <w:rPr>
          <w:b/>
          <w:bCs/>
          <w:sz w:val="26"/>
          <w:szCs w:val="26"/>
          <w:lang w:val="vi-VN"/>
        </w:rPr>
        <w:t>T</w:t>
      </w:r>
      <w:r w:rsidRPr="00636F38">
        <w:rPr>
          <w:b/>
          <w:bCs/>
          <w:sz w:val="26"/>
          <w:szCs w:val="26"/>
        </w:rPr>
        <w:t>rình độ đào tạo</w:t>
      </w:r>
      <w:r w:rsidR="00CB5029" w:rsidRPr="00636F38">
        <w:rPr>
          <w:sz w:val="26"/>
          <w:szCs w:val="26"/>
          <w:lang w:val="vi-VN"/>
        </w:rPr>
        <w:t xml:space="preserve">: </w:t>
      </w:r>
      <w:r w:rsidR="0003187B">
        <w:rPr>
          <w:sz w:val="26"/>
          <w:szCs w:val="26"/>
        </w:rPr>
        <w:t xml:space="preserve">Cao đẳng: 01; </w:t>
      </w:r>
      <w:r w:rsidR="00CB5029" w:rsidRPr="00636F38">
        <w:rPr>
          <w:sz w:val="26"/>
          <w:szCs w:val="26"/>
          <w:lang w:val="vi-VN"/>
        </w:rPr>
        <w:t>Đại học:</w:t>
      </w:r>
      <w:r w:rsidR="000F6B0D" w:rsidRPr="00636F38">
        <w:rPr>
          <w:sz w:val="26"/>
          <w:szCs w:val="26"/>
        </w:rPr>
        <w:t xml:space="preserve"> 0</w:t>
      </w:r>
      <w:r w:rsidR="00EC1802">
        <w:rPr>
          <w:sz w:val="26"/>
          <w:szCs w:val="26"/>
        </w:rPr>
        <w:t>2; Thạc sĩ: 01</w:t>
      </w:r>
    </w:p>
    <w:p w14:paraId="77EF3730" w14:textId="7ED42AFF" w:rsidR="00C020F1" w:rsidRPr="00636F38" w:rsidRDefault="00CB5029" w:rsidP="00C020F1">
      <w:pPr>
        <w:ind w:firstLine="567"/>
        <w:jc w:val="both"/>
        <w:rPr>
          <w:sz w:val="26"/>
          <w:szCs w:val="26"/>
        </w:rPr>
      </w:pPr>
      <w:r w:rsidRPr="00636F38">
        <w:rPr>
          <w:b/>
          <w:bCs/>
          <w:sz w:val="26"/>
          <w:szCs w:val="26"/>
        </w:rPr>
        <w:tab/>
      </w:r>
      <w:r w:rsidRPr="00636F38">
        <w:rPr>
          <w:b/>
          <w:bCs/>
          <w:sz w:val="26"/>
          <w:szCs w:val="26"/>
        </w:rPr>
        <w:tab/>
      </w:r>
      <w:r w:rsidRPr="00636F38">
        <w:rPr>
          <w:b/>
          <w:bCs/>
          <w:sz w:val="26"/>
          <w:szCs w:val="26"/>
        </w:rPr>
        <w:tab/>
      </w:r>
      <w:r w:rsidRPr="00636F38">
        <w:rPr>
          <w:b/>
          <w:bCs/>
          <w:sz w:val="26"/>
          <w:szCs w:val="26"/>
        </w:rPr>
        <w:tab/>
      </w:r>
      <w:r w:rsidRPr="00636F38">
        <w:rPr>
          <w:b/>
          <w:bCs/>
          <w:sz w:val="26"/>
          <w:szCs w:val="26"/>
          <w:lang w:val="vi-VN"/>
        </w:rPr>
        <w:t xml:space="preserve">    Mức </w:t>
      </w:r>
      <w:r w:rsidRPr="00636F38">
        <w:rPr>
          <w:b/>
          <w:bCs/>
          <w:sz w:val="26"/>
          <w:szCs w:val="26"/>
        </w:rPr>
        <w:t>đạt</w:t>
      </w:r>
      <w:r w:rsidRPr="00636F38">
        <w:rPr>
          <w:b/>
          <w:bCs/>
          <w:sz w:val="26"/>
          <w:szCs w:val="26"/>
          <w:lang w:val="vi-VN"/>
        </w:rPr>
        <w:t xml:space="preserve"> c</w:t>
      </w:r>
      <w:proofErr w:type="spellStart"/>
      <w:r w:rsidRPr="00636F38">
        <w:rPr>
          <w:b/>
          <w:bCs/>
          <w:sz w:val="26"/>
          <w:szCs w:val="26"/>
        </w:rPr>
        <w:t>huẩn</w:t>
      </w:r>
      <w:proofErr w:type="spellEnd"/>
      <w:r w:rsidRPr="00636F38">
        <w:rPr>
          <w:b/>
          <w:bCs/>
          <w:sz w:val="26"/>
          <w:szCs w:val="26"/>
          <w:lang w:val="vi-VN"/>
        </w:rPr>
        <w:t xml:space="preserve"> nghề </w:t>
      </w:r>
      <w:r w:rsidR="00C020F1" w:rsidRPr="00636F38">
        <w:rPr>
          <w:b/>
          <w:bCs/>
          <w:sz w:val="26"/>
          <w:szCs w:val="26"/>
        </w:rPr>
        <w:t>nghiệp</w:t>
      </w:r>
      <w:r w:rsidR="00060586" w:rsidRPr="00636F38">
        <w:rPr>
          <w:b/>
          <w:bCs/>
          <w:sz w:val="26"/>
          <w:szCs w:val="26"/>
          <w:lang w:val="vi-VN"/>
        </w:rPr>
        <w:t xml:space="preserve"> giáo viên</w:t>
      </w:r>
      <w:r w:rsidRPr="00636F38">
        <w:rPr>
          <w:b/>
          <w:bCs/>
          <w:sz w:val="26"/>
          <w:szCs w:val="26"/>
          <w:lang w:val="vi-VN"/>
        </w:rPr>
        <w:t>:</w:t>
      </w:r>
      <w:r w:rsidRPr="00636F38">
        <w:rPr>
          <w:sz w:val="26"/>
          <w:szCs w:val="26"/>
          <w:lang w:val="vi-VN"/>
        </w:rPr>
        <w:t xml:space="preserve"> Tốt:</w:t>
      </w:r>
      <w:r w:rsidR="0074269A" w:rsidRPr="00636F38">
        <w:rPr>
          <w:sz w:val="26"/>
          <w:szCs w:val="26"/>
        </w:rPr>
        <w:t xml:space="preserve"> 0</w:t>
      </w:r>
      <w:r w:rsidR="00EC1802">
        <w:rPr>
          <w:sz w:val="26"/>
          <w:szCs w:val="26"/>
        </w:rPr>
        <w:t>1</w:t>
      </w:r>
      <w:r w:rsidR="0074269A" w:rsidRPr="00636F38">
        <w:rPr>
          <w:sz w:val="26"/>
          <w:szCs w:val="26"/>
        </w:rPr>
        <w:t>.</w:t>
      </w:r>
      <w:r w:rsidR="00BD7460">
        <w:rPr>
          <w:sz w:val="26"/>
          <w:szCs w:val="26"/>
        </w:rPr>
        <w:t xml:space="preserve"> Khá: 06</w:t>
      </w:r>
    </w:p>
    <w:p w14:paraId="750D7353" w14:textId="6B46F88C" w:rsidR="00ED1FEE" w:rsidRPr="00636F38" w:rsidRDefault="00C020F1" w:rsidP="00ED1FEE">
      <w:pPr>
        <w:ind w:firstLine="567"/>
        <w:jc w:val="both"/>
        <w:rPr>
          <w:b/>
          <w:bCs/>
          <w:sz w:val="26"/>
          <w:szCs w:val="26"/>
          <w:lang w:val="vi-VN"/>
        </w:rPr>
      </w:pPr>
      <w:r w:rsidRPr="00636F38">
        <w:rPr>
          <w:b/>
          <w:bCs/>
          <w:sz w:val="26"/>
          <w:szCs w:val="26"/>
        </w:rPr>
        <w:t>3</w:t>
      </w:r>
      <w:r w:rsidR="00424351" w:rsidRPr="00636F38">
        <w:rPr>
          <w:b/>
          <w:bCs/>
          <w:sz w:val="26"/>
          <w:szCs w:val="26"/>
          <w:lang w:val="vi-VN"/>
        </w:rPr>
        <w:t>. Thiết bị dạy học:</w:t>
      </w:r>
    </w:p>
    <w:p w14:paraId="7289FCF2" w14:textId="7D33D8C0" w:rsidR="00EC1802" w:rsidRPr="00636F38" w:rsidRDefault="00EC1802" w:rsidP="00EC1802">
      <w:pPr>
        <w:ind w:firstLine="567"/>
        <w:jc w:val="both"/>
        <w:rPr>
          <w:b/>
          <w:bCs/>
          <w:sz w:val="26"/>
          <w:szCs w:val="26"/>
        </w:rPr>
      </w:pPr>
      <w:r w:rsidRPr="00636F38">
        <w:rPr>
          <w:b/>
          <w:bCs/>
          <w:sz w:val="26"/>
          <w:szCs w:val="26"/>
        </w:rPr>
        <w:t xml:space="preserve">Khối </w:t>
      </w:r>
      <w:r>
        <w:rPr>
          <w:b/>
          <w:bCs/>
          <w:sz w:val="26"/>
          <w:szCs w:val="26"/>
        </w:rPr>
        <w:t>6</w:t>
      </w:r>
      <w:r w:rsidRPr="00636F38">
        <w:rPr>
          <w:b/>
          <w:bCs/>
          <w:sz w:val="26"/>
          <w:szCs w:val="26"/>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685"/>
        <w:gridCol w:w="1134"/>
        <w:gridCol w:w="6663"/>
        <w:gridCol w:w="1667"/>
      </w:tblGrid>
      <w:tr w:rsidR="00EC1802" w:rsidRPr="00FC037A" w14:paraId="24A60ECC" w14:textId="77777777" w:rsidTr="00EC1802">
        <w:tc>
          <w:tcPr>
            <w:tcW w:w="851" w:type="dxa"/>
          </w:tcPr>
          <w:p w14:paraId="32B9CA7F" w14:textId="77777777" w:rsidR="00EC1802" w:rsidRPr="00FC037A" w:rsidRDefault="00EC1802" w:rsidP="00EC1802">
            <w:pPr>
              <w:spacing w:before="0" w:after="0"/>
              <w:jc w:val="center"/>
              <w:rPr>
                <w:rFonts w:eastAsia="Calibri"/>
                <w:b/>
                <w:color w:val="auto"/>
                <w:sz w:val="26"/>
                <w:szCs w:val="26"/>
                <w:lang w:val="vi-VN"/>
              </w:rPr>
            </w:pPr>
            <w:r w:rsidRPr="00FC037A">
              <w:rPr>
                <w:rFonts w:eastAsia="Calibri"/>
                <w:b/>
                <w:color w:val="auto"/>
                <w:sz w:val="26"/>
                <w:szCs w:val="26"/>
                <w:lang w:val="vi-VN"/>
              </w:rPr>
              <w:t>STT</w:t>
            </w:r>
          </w:p>
        </w:tc>
        <w:tc>
          <w:tcPr>
            <w:tcW w:w="3685" w:type="dxa"/>
          </w:tcPr>
          <w:p w14:paraId="1C9A4A46" w14:textId="77777777" w:rsidR="00EC1802" w:rsidRPr="00FC037A" w:rsidRDefault="00EC1802" w:rsidP="00EC1802">
            <w:pPr>
              <w:spacing w:before="0" w:after="0"/>
              <w:jc w:val="center"/>
              <w:rPr>
                <w:rFonts w:eastAsia="Calibri"/>
                <w:b/>
                <w:color w:val="auto"/>
                <w:sz w:val="26"/>
                <w:szCs w:val="26"/>
              </w:rPr>
            </w:pPr>
            <w:r w:rsidRPr="00FC037A">
              <w:rPr>
                <w:rFonts w:eastAsia="Calibri"/>
                <w:b/>
                <w:color w:val="auto"/>
                <w:sz w:val="26"/>
                <w:szCs w:val="26"/>
              </w:rPr>
              <w:t>T</w:t>
            </w:r>
            <w:r w:rsidRPr="00FC037A">
              <w:rPr>
                <w:rFonts w:eastAsia="Calibri"/>
                <w:b/>
                <w:color w:val="auto"/>
                <w:sz w:val="26"/>
                <w:szCs w:val="26"/>
                <w:lang w:val="vi-VN"/>
              </w:rPr>
              <w:t>hiết bị dạy học</w:t>
            </w:r>
          </w:p>
        </w:tc>
        <w:tc>
          <w:tcPr>
            <w:tcW w:w="1134" w:type="dxa"/>
          </w:tcPr>
          <w:p w14:paraId="662014A0" w14:textId="77777777" w:rsidR="00EC1802" w:rsidRPr="00FC037A" w:rsidRDefault="00EC1802" w:rsidP="00EC1802">
            <w:pPr>
              <w:spacing w:before="0" w:after="0"/>
              <w:jc w:val="center"/>
              <w:rPr>
                <w:rFonts w:eastAsia="Calibri"/>
                <w:b/>
                <w:color w:val="auto"/>
                <w:sz w:val="26"/>
                <w:szCs w:val="26"/>
                <w:lang w:val="vi-VN"/>
              </w:rPr>
            </w:pPr>
            <w:r w:rsidRPr="00FC037A">
              <w:rPr>
                <w:rFonts w:eastAsia="Calibri"/>
                <w:b/>
                <w:color w:val="auto"/>
                <w:sz w:val="26"/>
                <w:szCs w:val="26"/>
                <w:lang w:val="vi-VN"/>
              </w:rPr>
              <w:t>Số lượng</w:t>
            </w:r>
          </w:p>
        </w:tc>
        <w:tc>
          <w:tcPr>
            <w:tcW w:w="6663" w:type="dxa"/>
            <w:vAlign w:val="center"/>
          </w:tcPr>
          <w:p w14:paraId="77C43CFA" w14:textId="77777777" w:rsidR="00EC1802" w:rsidRPr="00FC037A" w:rsidRDefault="00EC1802" w:rsidP="00EC1802">
            <w:pPr>
              <w:spacing w:before="0" w:after="0"/>
              <w:jc w:val="center"/>
              <w:rPr>
                <w:rFonts w:eastAsia="Calibri"/>
                <w:b/>
                <w:color w:val="auto"/>
                <w:sz w:val="26"/>
                <w:szCs w:val="26"/>
                <w:lang w:val="vi-VN"/>
              </w:rPr>
            </w:pPr>
            <w:r w:rsidRPr="00FC037A">
              <w:rPr>
                <w:rFonts w:eastAsia="Calibri"/>
                <w:b/>
                <w:color w:val="auto"/>
                <w:sz w:val="26"/>
                <w:szCs w:val="26"/>
                <w:lang w:val="vi-VN"/>
              </w:rPr>
              <w:t>Các bài thí nghiệm/thực hành</w:t>
            </w:r>
          </w:p>
        </w:tc>
        <w:tc>
          <w:tcPr>
            <w:tcW w:w="1667" w:type="dxa"/>
          </w:tcPr>
          <w:p w14:paraId="3E643084" w14:textId="77777777" w:rsidR="00EC1802" w:rsidRPr="00FC037A" w:rsidRDefault="00EC1802" w:rsidP="00EC1802">
            <w:pPr>
              <w:spacing w:before="0" w:after="0"/>
              <w:jc w:val="center"/>
              <w:rPr>
                <w:rFonts w:eastAsia="Calibri"/>
                <w:b/>
                <w:color w:val="auto"/>
                <w:sz w:val="26"/>
                <w:szCs w:val="26"/>
                <w:lang w:val="vi-VN"/>
              </w:rPr>
            </w:pPr>
            <w:r w:rsidRPr="00FC037A">
              <w:rPr>
                <w:rFonts w:eastAsia="Calibri"/>
                <w:b/>
                <w:color w:val="auto"/>
                <w:sz w:val="26"/>
                <w:szCs w:val="26"/>
                <w:lang w:val="vi-VN"/>
              </w:rPr>
              <w:t>Ghi chú</w:t>
            </w:r>
          </w:p>
        </w:tc>
      </w:tr>
      <w:tr w:rsidR="00EC1802" w:rsidRPr="00FC037A" w14:paraId="75BB8ED6" w14:textId="77777777" w:rsidTr="00EC1802">
        <w:tc>
          <w:tcPr>
            <w:tcW w:w="851" w:type="dxa"/>
          </w:tcPr>
          <w:p w14:paraId="11926F98" w14:textId="77777777" w:rsidR="00EC1802" w:rsidRPr="00FC037A" w:rsidRDefault="00EC1802" w:rsidP="00EC1802">
            <w:pPr>
              <w:spacing w:before="0" w:after="0"/>
              <w:jc w:val="center"/>
              <w:rPr>
                <w:rFonts w:eastAsia="Calibri"/>
                <w:color w:val="auto"/>
                <w:sz w:val="26"/>
                <w:szCs w:val="26"/>
                <w:lang w:val="vi-VN"/>
              </w:rPr>
            </w:pPr>
            <w:r w:rsidRPr="00FC037A">
              <w:rPr>
                <w:rFonts w:eastAsia="Calibri"/>
                <w:color w:val="auto"/>
                <w:sz w:val="26"/>
                <w:szCs w:val="26"/>
                <w:lang w:val="vi-VN"/>
              </w:rPr>
              <w:t>1</w:t>
            </w:r>
          </w:p>
        </w:tc>
        <w:tc>
          <w:tcPr>
            <w:tcW w:w="3685" w:type="dxa"/>
          </w:tcPr>
          <w:p w14:paraId="39CFD8A2" w14:textId="77777777" w:rsidR="00EC1802" w:rsidRPr="00FC037A" w:rsidRDefault="00EC1802" w:rsidP="00EC1802">
            <w:pPr>
              <w:jc w:val="both"/>
              <w:rPr>
                <w:rFonts w:eastAsia="Calibri"/>
                <w:sz w:val="26"/>
                <w:szCs w:val="26"/>
              </w:rPr>
            </w:pPr>
            <w:r>
              <w:rPr>
                <w:rFonts w:eastAsia="Calibri"/>
                <w:sz w:val="26"/>
                <w:szCs w:val="26"/>
              </w:rPr>
              <w:t>Bộ thước (thước thẳng, 2 thước ê ke, thước đo độ)</w:t>
            </w:r>
          </w:p>
        </w:tc>
        <w:tc>
          <w:tcPr>
            <w:tcW w:w="1134" w:type="dxa"/>
          </w:tcPr>
          <w:p w14:paraId="75B6A474" w14:textId="77777777" w:rsidR="00EC1802" w:rsidRPr="00FC037A" w:rsidRDefault="00EC1802" w:rsidP="00EC1802">
            <w:pPr>
              <w:jc w:val="center"/>
              <w:rPr>
                <w:rFonts w:eastAsia="Calibri"/>
                <w:sz w:val="26"/>
                <w:szCs w:val="26"/>
              </w:rPr>
            </w:pPr>
            <w:r>
              <w:rPr>
                <w:rFonts w:eastAsia="Calibri"/>
                <w:sz w:val="26"/>
                <w:szCs w:val="26"/>
              </w:rPr>
              <w:t>2</w:t>
            </w:r>
          </w:p>
        </w:tc>
        <w:tc>
          <w:tcPr>
            <w:tcW w:w="6663" w:type="dxa"/>
          </w:tcPr>
          <w:p w14:paraId="7ACFDBAA" w14:textId="5E0875EB" w:rsidR="00EC1802" w:rsidRPr="00EC1802" w:rsidRDefault="00EC1802" w:rsidP="00EC1802">
            <w:pPr>
              <w:jc w:val="both"/>
              <w:rPr>
                <w:rFonts w:eastAsia="Calibri"/>
                <w:sz w:val="26"/>
                <w:szCs w:val="26"/>
              </w:rPr>
            </w:pPr>
            <w:r>
              <w:rPr>
                <w:rFonts w:eastAsia="Calibri"/>
                <w:sz w:val="26"/>
                <w:szCs w:val="26"/>
              </w:rPr>
              <w:t xml:space="preserve">Phần hình học </w:t>
            </w:r>
          </w:p>
        </w:tc>
        <w:tc>
          <w:tcPr>
            <w:tcW w:w="1667" w:type="dxa"/>
          </w:tcPr>
          <w:p w14:paraId="132B0DC2" w14:textId="77777777" w:rsidR="00EC1802" w:rsidRPr="00FC037A" w:rsidRDefault="00EC1802" w:rsidP="00EC1802">
            <w:pPr>
              <w:spacing w:before="0" w:after="0"/>
              <w:jc w:val="both"/>
              <w:rPr>
                <w:rFonts w:eastAsia="Calibri"/>
                <w:color w:val="auto"/>
                <w:sz w:val="26"/>
                <w:szCs w:val="26"/>
                <w:lang w:val="vi-VN"/>
              </w:rPr>
            </w:pPr>
          </w:p>
        </w:tc>
      </w:tr>
      <w:tr w:rsidR="00EC1802" w:rsidRPr="00FC037A" w14:paraId="633B0982" w14:textId="77777777" w:rsidTr="00EC1802">
        <w:tc>
          <w:tcPr>
            <w:tcW w:w="851" w:type="dxa"/>
          </w:tcPr>
          <w:p w14:paraId="37638CE5" w14:textId="77777777" w:rsidR="00EC1802" w:rsidRPr="00FC037A" w:rsidRDefault="00EC1802" w:rsidP="00EC1802">
            <w:pPr>
              <w:spacing w:before="0" w:after="0"/>
              <w:jc w:val="center"/>
              <w:rPr>
                <w:rFonts w:eastAsia="Calibri"/>
                <w:color w:val="auto"/>
                <w:sz w:val="26"/>
                <w:szCs w:val="26"/>
              </w:rPr>
            </w:pPr>
            <w:r>
              <w:rPr>
                <w:rFonts w:eastAsia="Calibri"/>
                <w:color w:val="auto"/>
                <w:sz w:val="26"/>
                <w:szCs w:val="26"/>
              </w:rPr>
              <w:t>2</w:t>
            </w:r>
          </w:p>
        </w:tc>
        <w:tc>
          <w:tcPr>
            <w:tcW w:w="3685" w:type="dxa"/>
          </w:tcPr>
          <w:p w14:paraId="01210F6D" w14:textId="77777777" w:rsidR="00EC1802" w:rsidRPr="00FC037A" w:rsidRDefault="00EC1802" w:rsidP="00EC1802">
            <w:pPr>
              <w:jc w:val="both"/>
              <w:rPr>
                <w:rFonts w:eastAsia="Calibri"/>
                <w:sz w:val="26"/>
                <w:szCs w:val="26"/>
                <w:lang w:eastAsia="zh-CN" w:bidi="ar"/>
              </w:rPr>
            </w:pPr>
            <w:r w:rsidRPr="00FC037A">
              <w:rPr>
                <w:rFonts w:eastAsia="Calibri"/>
                <w:sz w:val="26"/>
                <w:szCs w:val="26"/>
                <w:shd w:val="clear" w:color="auto" w:fill="FFFFFF"/>
                <w:lang w:eastAsia="zh-CN" w:bidi="ar"/>
              </w:rPr>
              <w:t>Máy tính, máy chiếu</w:t>
            </w:r>
            <w:r>
              <w:rPr>
                <w:rFonts w:eastAsia="Calibri"/>
                <w:sz w:val="26"/>
                <w:szCs w:val="26"/>
                <w:shd w:val="clear" w:color="auto" w:fill="FFFFFF"/>
                <w:lang w:eastAsia="zh-CN" w:bidi="ar"/>
              </w:rPr>
              <w:t xml:space="preserve">, </w:t>
            </w:r>
            <w:proofErr w:type="spellStart"/>
            <w:r>
              <w:rPr>
                <w:rFonts w:eastAsia="Calibri"/>
                <w:sz w:val="26"/>
                <w:szCs w:val="26"/>
                <w:shd w:val="clear" w:color="auto" w:fill="FFFFFF"/>
                <w:lang w:eastAsia="zh-CN" w:bidi="ar"/>
              </w:rPr>
              <w:t>tivi</w:t>
            </w:r>
            <w:proofErr w:type="spellEnd"/>
          </w:p>
        </w:tc>
        <w:tc>
          <w:tcPr>
            <w:tcW w:w="1134" w:type="dxa"/>
          </w:tcPr>
          <w:p w14:paraId="6C598117" w14:textId="77777777" w:rsidR="00EC1802" w:rsidRPr="00FC037A" w:rsidRDefault="00EC1802" w:rsidP="00EC1802">
            <w:pPr>
              <w:jc w:val="center"/>
              <w:rPr>
                <w:rFonts w:eastAsia="Calibri"/>
                <w:sz w:val="26"/>
                <w:szCs w:val="26"/>
                <w:lang w:eastAsia="zh-CN" w:bidi="ar"/>
              </w:rPr>
            </w:pPr>
            <w:r>
              <w:rPr>
                <w:rFonts w:eastAsia="Calibri"/>
                <w:sz w:val="26"/>
                <w:szCs w:val="26"/>
                <w:lang w:eastAsia="zh-CN" w:bidi="ar"/>
              </w:rPr>
              <w:t>2</w:t>
            </w:r>
          </w:p>
        </w:tc>
        <w:tc>
          <w:tcPr>
            <w:tcW w:w="6663" w:type="dxa"/>
          </w:tcPr>
          <w:p w14:paraId="40BA4DE9" w14:textId="77777777" w:rsidR="00EC1802" w:rsidRPr="00FC037A" w:rsidRDefault="00EC1802" w:rsidP="00EC1802">
            <w:pPr>
              <w:jc w:val="both"/>
              <w:rPr>
                <w:rFonts w:eastAsia="Calibri"/>
                <w:sz w:val="26"/>
                <w:szCs w:val="26"/>
                <w:lang w:eastAsia="zh-CN" w:bidi="ar"/>
              </w:rPr>
            </w:pPr>
          </w:p>
        </w:tc>
        <w:tc>
          <w:tcPr>
            <w:tcW w:w="1667" w:type="dxa"/>
          </w:tcPr>
          <w:p w14:paraId="464BC114" w14:textId="77777777" w:rsidR="00EC1802" w:rsidRPr="00FC037A" w:rsidRDefault="00EC1802" w:rsidP="00EC1802">
            <w:pPr>
              <w:spacing w:before="0" w:after="0"/>
              <w:jc w:val="both"/>
              <w:rPr>
                <w:rFonts w:eastAsia="Calibri"/>
                <w:color w:val="auto"/>
                <w:sz w:val="26"/>
                <w:szCs w:val="26"/>
                <w:lang w:val="vi-VN"/>
              </w:rPr>
            </w:pPr>
          </w:p>
        </w:tc>
      </w:tr>
      <w:tr w:rsidR="00A9656C" w:rsidRPr="00FC037A" w14:paraId="78B4DAB5" w14:textId="77777777" w:rsidTr="00EC1802">
        <w:tc>
          <w:tcPr>
            <w:tcW w:w="851" w:type="dxa"/>
          </w:tcPr>
          <w:p w14:paraId="245FA576" w14:textId="4D3745AB" w:rsidR="00A9656C" w:rsidRDefault="00A9656C" w:rsidP="00EC1802">
            <w:pPr>
              <w:spacing w:before="0" w:after="0"/>
              <w:jc w:val="center"/>
              <w:rPr>
                <w:rFonts w:eastAsia="Calibri"/>
                <w:color w:val="auto"/>
                <w:sz w:val="26"/>
                <w:szCs w:val="26"/>
              </w:rPr>
            </w:pPr>
            <w:r>
              <w:rPr>
                <w:rFonts w:eastAsia="Calibri"/>
                <w:color w:val="auto"/>
                <w:sz w:val="26"/>
                <w:szCs w:val="26"/>
              </w:rPr>
              <w:t>3</w:t>
            </w:r>
          </w:p>
        </w:tc>
        <w:tc>
          <w:tcPr>
            <w:tcW w:w="3685" w:type="dxa"/>
          </w:tcPr>
          <w:p w14:paraId="045B6268" w14:textId="22C27F2C" w:rsidR="00A9656C" w:rsidRPr="00FC037A" w:rsidRDefault="00A9656C" w:rsidP="00EC1802">
            <w:pPr>
              <w:jc w:val="both"/>
              <w:rPr>
                <w:rFonts w:eastAsia="Calibri"/>
                <w:sz w:val="26"/>
                <w:szCs w:val="26"/>
                <w:shd w:val="clear" w:color="auto" w:fill="FFFFFF"/>
                <w:lang w:eastAsia="zh-CN" w:bidi="ar"/>
              </w:rPr>
            </w:pPr>
            <w:r>
              <w:rPr>
                <w:rFonts w:eastAsia="Calibri"/>
                <w:sz w:val="26"/>
                <w:szCs w:val="26"/>
                <w:shd w:val="clear" w:color="auto" w:fill="FFFFFF"/>
                <w:lang w:eastAsia="zh-CN" w:bidi="ar"/>
              </w:rPr>
              <w:t>Thước dây</w:t>
            </w:r>
          </w:p>
        </w:tc>
        <w:tc>
          <w:tcPr>
            <w:tcW w:w="1134" w:type="dxa"/>
          </w:tcPr>
          <w:p w14:paraId="40DAEEA5" w14:textId="1A956E63" w:rsidR="00A9656C" w:rsidRDefault="00A9656C" w:rsidP="00EC1802">
            <w:pPr>
              <w:jc w:val="center"/>
              <w:rPr>
                <w:rFonts w:eastAsia="Calibri"/>
                <w:sz w:val="26"/>
                <w:szCs w:val="26"/>
                <w:lang w:eastAsia="zh-CN" w:bidi="ar"/>
              </w:rPr>
            </w:pPr>
            <w:r>
              <w:rPr>
                <w:rFonts w:eastAsia="Calibri"/>
                <w:sz w:val="26"/>
                <w:szCs w:val="26"/>
                <w:lang w:eastAsia="zh-CN" w:bidi="ar"/>
              </w:rPr>
              <w:t>2</w:t>
            </w:r>
          </w:p>
        </w:tc>
        <w:tc>
          <w:tcPr>
            <w:tcW w:w="6663" w:type="dxa"/>
          </w:tcPr>
          <w:p w14:paraId="2A0218FE" w14:textId="3993EB73" w:rsidR="00A9656C" w:rsidRPr="00FC037A" w:rsidRDefault="00A9656C" w:rsidP="00EC1802">
            <w:pPr>
              <w:jc w:val="both"/>
              <w:rPr>
                <w:rFonts w:eastAsia="Calibri"/>
                <w:sz w:val="26"/>
                <w:szCs w:val="26"/>
                <w:lang w:eastAsia="zh-CN" w:bidi="ar"/>
              </w:rPr>
            </w:pPr>
            <w:r>
              <w:rPr>
                <w:rFonts w:eastAsia="Calibri"/>
                <w:sz w:val="26"/>
                <w:szCs w:val="26"/>
                <w:lang w:eastAsia="zh-CN" w:bidi="ar"/>
              </w:rPr>
              <w:t>Thực hành ngoài trời</w:t>
            </w:r>
          </w:p>
        </w:tc>
        <w:tc>
          <w:tcPr>
            <w:tcW w:w="1667" w:type="dxa"/>
          </w:tcPr>
          <w:p w14:paraId="2D859514" w14:textId="77777777" w:rsidR="00A9656C" w:rsidRPr="00FC037A" w:rsidRDefault="00A9656C" w:rsidP="00EC1802">
            <w:pPr>
              <w:spacing w:before="0" w:after="0"/>
              <w:jc w:val="both"/>
              <w:rPr>
                <w:rFonts w:eastAsia="Calibri"/>
                <w:color w:val="auto"/>
                <w:sz w:val="26"/>
                <w:szCs w:val="26"/>
                <w:lang w:val="vi-VN"/>
              </w:rPr>
            </w:pPr>
          </w:p>
        </w:tc>
      </w:tr>
    </w:tbl>
    <w:p w14:paraId="7DE79E56" w14:textId="76CA906E" w:rsidR="00A9656C" w:rsidRDefault="00A9656C" w:rsidP="007E253C">
      <w:pPr>
        <w:ind w:firstLine="567"/>
        <w:jc w:val="both"/>
        <w:rPr>
          <w:b/>
          <w:bCs/>
          <w:sz w:val="26"/>
          <w:szCs w:val="26"/>
        </w:rPr>
      </w:pPr>
    </w:p>
    <w:p w14:paraId="6A037703" w14:textId="05A09E5A" w:rsidR="007E253C" w:rsidRPr="00636F38" w:rsidRDefault="007E253C" w:rsidP="007E253C">
      <w:pPr>
        <w:ind w:firstLine="567"/>
        <w:jc w:val="both"/>
        <w:rPr>
          <w:b/>
          <w:bCs/>
          <w:sz w:val="26"/>
          <w:szCs w:val="26"/>
        </w:rPr>
      </w:pPr>
      <w:r w:rsidRPr="00636F38">
        <w:rPr>
          <w:b/>
          <w:bCs/>
          <w:sz w:val="26"/>
          <w:szCs w:val="26"/>
        </w:rPr>
        <w:t>Khối 7:</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685"/>
        <w:gridCol w:w="1134"/>
        <w:gridCol w:w="6663"/>
        <w:gridCol w:w="1667"/>
      </w:tblGrid>
      <w:tr w:rsidR="00FC037A" w:rsidRPr="00FC037A" w14:paraId="7B6194CB" w14:textId="77777777" w:rsidTr="00EC1802">
        <w:tc>
          <w:tcPr>
            <w:tcW w:w="851" w:type="dxa"/>
          </w:tcPr>
          <w:p w14:paraId="7340CE19" w14:textId="77777777" w:rsidR="00FC037A" w:rsidRPr="00FC037A" w:rsidRDefault="00FC037A" w:rsidP="00FC037A">
            <w:pPr>
              <w:spacing w:before="0" w:after="0"/>
              <w:jc w:val="center"/>
              <w:rPr>
                <w:rFonts w:eastAsia="Calibri"/>
                <w:b/>
                <w:color w:val="auto"/>
                <w:sz w:val="26"/>
                <w:szCs w:val="26"/>
                <w:lang w:val="vi-VN"/>
              </w:rPr>
            </w:pPr>
            <w:r w:rsidRPr="00FC037A">
              <w:rPr>
                <w:rFonts w:eastAsia="Calibri"/>
                <w:b/>
                <w:color w:val="auto"/>
                <w:sz w:val="26"/>
                <w:szCs w:val="26"/>
                <w:lang w:val="vi-VN"/>
              </w:rPr>
              <w:lastRenderedPageBreak/>
              <w:t>STT</w:t>
            </w:r>
          </w:p>
        </w:tc>
        <w:tc>
          <w:tcPr>
            <w:tcW w:w="3685" w:type="dxa"/>
          </w:tcPr>
          <w:p w14:paraId="182F8926" w14:textId="77777777" w:rsidR="00FC037A" w:rsidRPr="00FC037A" w:rsidRDefault="00FC037A" w:rsidP="00FC037A">
            <w:pPr>
              <w:spacing w:before="0" w:after="0"/>
              <w:jc w:val="center"/>
              <w:rPr>
                <w:rFonts w:eastAsia="Calibri"/>
                <w:b/>
                <w:color w:val="auto"/>
                <w:sz w:val="26"/>
                <w:szCs w:val="26"/>
              </w:rPr>
            </w:pPr>
            <w:r w:rsidRPr="00FC037A">
              <w:rPr>
                <w:rFonts w:eastAsia="Calibri"/>
                <w:b/>
                <w:color w:val="auto"/>
                <w:sz w:val="26"/>
                <w:szCs w:val="26"/>
              </w:rPr>
              <w:t>T</w:t>
            </w:r>
            <w:r w:rsidRPr="00FC037A">
              <w:rPr>
                <w:rFonts w:eastAsia="Calibri"/>
                <w:b/>
                <w:color w:val="auto"/>
                <w:sz w:val="26"/>
                <w:szCs w:val="26"/>
                <w:lang w:val="vi-VN"/>
              </w:rPr>
              <w:t>hiết bị dạy học</w:t>
            </w:r>
          </w:p>
        </w:tc>
        <w:tc>
          <w:tcPr>
            <w:tcW w:w="1134" w:type="dxa"/>
          </w:tcPr>
          <w:p w14:paraId="72AD3837" w14:textId="77777777" w:rsidR="00FC037A" w:rsidRPr="00FC037A" w:rsidRDefault="00FC037A" w:rsidP="00FC037A">
            <w:pPr>
              <w:spacing w:before="0" w:after="0"/>
              <w:jc w:val="center"/>
              <w:rPr>
                <w:rFonts w:eastAsia="Calibri"/>
                <w:b/>
                <w:color w:val="auto"/>
                <w:sz w:val="26"/>
                <w:szCs w:val="26"/>
                <w:lang w:val="vi-VN"/>
              </w:rPr>
            </w:pPr>
            <w:r w:rsidRPr="00FC037A">
              <w:rPr>
                <w:rFonts w:eastAsia="Calibri"/>
                <w:b/>
                <w:color w:val="auto"/>
                <w:sz w:val="26"/>
                <w:szCs w:val="26"/>
                <w:lang w:val="vi-VN"/>
              </w:rPr>
              <w:t>Số lượng</w:t>
            </w:r>
          </w:p>
        </w:tc>
        <w:tc>
          <w:tcPr>
            <w:tcW w:w="6663" w:type="dxa"/>
            <w:vAlign w:val="center"/>
          </w:tcPr>
          <w:p w14:paraId="7A5285C5" w14:textId="77777777" w:rsidR="00FC037A" w:rsidRPr="00FC037A" w:rsidRDefault="00FC037A" w:rsidP="00FC037A">
            <w:pPr>
              <w:spacing w:before="0" w:after="0"/>
              <w:jc w:val="center"/>
              <w:rPr>
                <w:rFonts w:eastAsia="Calibri"/>
                <w:b/>
                <w:color w:val="auto"/>
                <w:sz w:val="26"/>
                <w:szCs w:val="26"/>
                <w:lang w:val="vi-VN"/>
              </w:rPr>
            </w:pPr>
            <w:r w:rsidRPr="00FC037A">
              <w:rPr>
                <w:rFonts w:eastAsia="Calibri"/>
                <w:b/>
                <w:color w:val="auto"/>
                <w:sz w:val="26"/>
                <w:szCs w:val="26"/>
                <w:lang w:val="vi-VN"/>
              </w:rPr>
              <w:t>Các bài thí nghiệm/thực hành</w:t>
            </w:r>
          </w:p>
        </w:tc>
        <w:tc>
          <w:tcPr>
            <w:tcW w:w="1667" w:type="dxa"/>
          </w:tcPr>
          <w:p w14:paraId="4AE2D711" w14:textId="77777777" w:rsidR="00FC037A" w:rsidRPr="00FC037A" w:rsidRDefault="00FC037A" w:rsidP="00FC037A">
            <w:pPr>
              <w:spacing w:before="0" w:after="0"/>
              <w:jc w:val="center"/>
              <w:rPr>
                <w:rFonts w:eastAsia="Calibri"/>
                <w:b/>
                <w:color w:val="auto"/>
                <w:sz w:val="26"/>
                <w:szCs w:val="26"/>
                <w:lang w:val="vi-VN"/>
              </w:rPr>
            </w:pPr>
            <w:r w:rsidRPr="00FC037A">
              <w:rPr>
                <w:rFonts w:eastAsia="Calibri"/>
                <w:b/>
                <w:color w:val="auto"/>
                <w:sz w:val="26"/>
                <w:szCs w:val="26"/>
                <w:lang w:val="vi-VN"/>
              </w:rPr>
              <w:t>Ghi chú</w:t>
            </w:r>
          </w:p>
        </w:tc>
      </w:tr>
      <w:tr w:rsidR="00FC037A" w:rsidRPr="00FC037A" w14:paraId="22E7B927" w14:textId="77777777" w:rsidTr="00EC1802">
        <w:tc>
          <w:tcPr>
            <w:tcW w:w="851" w:type="dxa"/>
          </w:tcPr>
          <w:p w14:paraId="699625FB" w14:textId="77777777" w:rsidR="00FC037A" w:rsidRPr="00FC037A" w:rsidRDefault="00FC037A" w:rsidP="00FC037A">
            <w:pPr>
              <w:spacing w:before="0" w:after="0"/>
              <w:jc w:val="center"/>
              <w:rPr>
                <w:rFonts w:eastAsia="Calibri"/>
                <w:color w:val="auto"/>
                <w:sz w:val="26"/>
                <w:szCs w:val="26"/>
                <w:lang w:val="vi-VN"/>
              </w:rPr>
            </w:pPr>
            <w:r w:rsidRPr="00FC037A">
              <w:rPr>
                <w:rFonts w:eastAsia="Calibri"/>
                <w:color w:val="auto"/>
                <w:sz w:val="26"/>
                <w:szCs w:val="26"/>
                <w:lang w:val="vi-VN"/>
              </w:rPr>
              <w:t>1</w:t>
            </w:r>
          </w:p>
        </w:tc>
        <w:tc>
          <w:tcPr>
            <w:tcW w:w="3685" w:type="dxa"/>
          </w:tcPr>
          <w:p w14:paraId="403C004D" w14:textId="64141AFD" w:rsidR="00FC037A" w:rsidRPr="00FC037A" w:rsidRDefault="00EC1802" w:rsidP="00FC037A">
            <w:pPr>
              <w:jc w:val="both"/>
              <w:rPr>
                <w:rFonts w:eastAsia="Calibri"/>
                <w:sz w:val="26"/>
                <w:szCs w:val="26"/>
              </w:rPr>
            </w:pPr>
            <w:r>
              <w:rPr>
                <w:rFonts w:eastAsia="Calibri"/>
                <w:sz w:val="26"/>
                <w:szCs w:val="26"/>
              </w:rPr>
              <w:t>Bộ thước (thước thẳng, 2 thước ê ke, thước đo độ)</w:t>
            </w:r>
          </w:p>
        </w:tc>
        <w:tc>
          <w:tcPr>
            <w:tcW w:w="1134" w:type="dxa"/>
          </w:tcPr>
          <w:p w14:paraId="58E455F3" w14:textId="152911F7" w:rsidR="00FC037A" w:rsidRPr="00FC037A" w:rsidRDefault="00EC1802" w:rsidP="00FC037A">
            <w:pPr>
              <w:jc w:val="center"/>
              <w:rPr>
                <w:rFonts w:eastAsia="Calibri"/>
                <w:sz w:val="26"/>
                <w:szCs w:val="26"/>
              </w:rPr>
            </w:pPr>
            <w:r>
              <w:rPr>
                <w:rFonts w:eastAsia="Calibri"/>
                <w:sz w:val="26"/>
                <w:szCs w:val="26"/>
              </w:rPr>
              <w:t>2</w:t>
            </w:r>
          </w:p>
        </w:tc>
        <w:tc>
          <w:tcPr>
            <w:tcW w:w="6663" w:type="dxa"/>
          </w:tcPr>
          <w:p w14:paraId="4AC22C29" w14:textId="6AE59214" w:rsidR="00FC037A" w:rsidRPr="00EC1802" w:rsidRDefault="00EC1802" w:rsidP="00FC037A">
            <w:pPr>
              <w:jc w:val="both"/>
              <w:rPr>
                <w:rFonts w:eastAsia="Calibri"/>
                <w:sz w:val="26"/>
                <w:szCs w:val="26"/>
              </w:rPr>
            </w:pPr>
            <w:r>
              <w:rPr>
                <w:rFonts w:eastAsia="Calibri"/>
                <w:sz w:val="26"/>
                <w:szCs w:val="26"/>
              </w:rPr>
              <w:t>Phần hình học</w:t>
            </w:r>
          </w:p>
        </w:tc>
        <w:tc>
          <w:tcPr>
            <w:tcW w:w="1667" w:type="dxa"/>
          </w:tcPr>
          <w:p w14:paraId="1624F56B" w14:textId="77777777" w:rsidR="00FC037A" w:rsidRPr="00FC037A" w:rsidRDefault="00FC037A" w:rsidP="00FC037A">
            <w:pPr>
              <w:spacing w:before="0" w:after="0"/>
              <w:jc w:val="both"/>
              <w:rPr>
                <w:rFonts w:eastAsia="Calibri"/>
                <w:color w:val="auto"/>
                <w:sz w:val="26"/>
                <w:szCs w:val="26"/>
                <w:lang w:val="vi-VN"/>
              </w:rPr>
            </w:pPr>
          </w:p>
        </w:tc>
      </w:tr>
      <w:tr w:rsidR="00FC037A" w:rsidRPr="00FC037A" w14:paraId="310F66C5" w14:textId="77777777" w:rsidTr="00EC1802">
        <w:tc>
          <w:tcPr>
            <w:tcW w:w="851" w:type="dxa"/>
          </w:tcPr>
          <w:p w14:paraId="5B5CB691" w14:textId="24F29D34" w:rsidR="00FC037A" w:rsidRPr="00FC037A" w:rsidRDefault="00EC1802" w:rsidP="00FC037A">
            <w:pPr>
              <w:spacing w:before="0" w:after="0"/>
              <w:jc w:val="center"/>
              <w:rPr>
                <w:rFonts w:eastAsia="Calibri"/>
                <w:color w:val="auto"/>
                <w:sz w:val="26"/>
                <w:szCs w:val="26"/>
              </w:rPr>
            </w:pPr>
            <w:r>
              <w:rPr>
                <w:rFonts w:eastAsia="Calibri"/>
                <w:color w:val="auto"/>
                <w:sz w:val="26"/>
                <w:szCs w:val="26"/>
              </w:rPr>
              <w:t>2</w:t>
            </w:r>
          </w:p>
        </w:tc>
        <w:tc>
          <w:tcPr>
            <w:tcW w:w="3685" w:type="dxa"/>
          </w:tcPr>
          <w:p w14:paraId="0ED4CC5E" w14:textId="4FA00A9A" w:rsidR="00FC037A" w:rsidRPr="00FC037A" w:rsidRDefault="00FC037A" w:rsidP="00FC037A">
            <w:pPr>
              <w:jc w:val="both"/>
              <w:rPr>
                <w:rFonts w:eastAsia="Calibri"/>
                <w:sz w:val="26"/>
                <w:szCs w:val="26"/>
                <w:lang w:eastAsia="zh-CN" w:bidi="ar"/>
              </w:rPr>
            </w:pPr>
            <w:r w:rsidRPr="00FC037A">
              <w:rPr>
                <w:rFonts w:eastAsia="Calibri"/>
                <w:sz w:val="26"/>
                <w:szCs w:val="26"/>
                <w:shd w:val="clear" w:color="auto" w:fill="FFFFFF"/>
                <w:lang w:eastAsia="zh-CN" w:bidi="ar"/>
              </w:rPr>
              <w:t>Máy tính, máy chiếu</w:t>
            </w:r>
            <w:r w:rsidR="00EC1802">
              <w:rPr>
                <w:rFonts w:eastAsia="Calibri"/>
                <w:sz w:val="26"/>
                <w:szCs w:val="26"/>
                <w:shd w:val="clear" w:color="auto" w:fill="FFFFFF"/>
                <w:lang w:eastAsia="zh-CN" w:bidi="ar"/>
              </w:rPr>
              <w:t xml:space="preserve">, </w:t>
            </w:r>
            <w:proofErr w:type="spellStart"/>
            <w:r w:rsidR="00EC1802">
              <w:rPr>
                <w:rFonts w:eastAsia="Calibri"/>
                <w:sz w:val="26"/>
                <w:szCs w:val="26"/>
                <w:shd w:val="clear" w:color="auto" w:fill="FFFFFF"/>
                <w:lang w:eastAsia="zh-CN" w:bidi="ar"/>
              </w:rPr>
              <w:t>tivi</w:t>
            </w:r>
            <w:proofErr w:type="spellEnd"/>
          </w:p>
        </w:tc>
        <w:tc>
          <w:tcPr>
            <w:tcW w:w="1134" w:type="dxa"/>
          </w:tcPr>
          <w:p w14:paraId="14B0F703" w14:textId="6E22472E" w:rsidR="00FC037A" w:rsidRPr="00FC037A" w:rsidRDefault="00EC1802" w:rsidP="00FC037A">
            <w:pPr>
              <w:jc w:val="center"/>
              <w:rPr>
                <w:rFonts w:eastAsia="Calibri"/>
                <w:sz w:val="26"/>
                <w:szCs w:val="26"/>
                <w:lang w:eastAsia="zh-CN" w:bidi="ar"/>
              </w:rPr>
            </w:pPr>
            <w:r>
              <w:rPr>
                <w:rFonts w:eastAsia="Calibri"/>
                <w:sz w:val="26"/>
                <w:szCs w:val="26"/>
                <w:lang w:eastAsia="zh-CN" w:bidi="ar"/>
              </w:rPr>
              <w:t>2</w:t>
            </w:r>
          </w:p>
        </w:tc>
        <w:tc>
          <w:tcPr>
            <w:tcW w:w="6663" w:type="dxa"/>
          </w:tcPr>
          <w:p w14:paraId="6400DECB" w14:textId="77777777" w:rsidR="00FC037A" w:rsidRPr="00FC037A" w:rsidRDefault="00FC037A" w:rsidP="00FC037A">
            <w:pPr>
              <w:jc w:val="both"/>
              <w:rPr>
                <w:rFonts w:eastAsia="Calibri"/>
                <w:sz w:val="26"/>
                <w:szCs w:val="26"/>
                <w:lang w:eastAsia="zh-CN" w:bidi="ar"/>
              </w:rPr>
            </w:pPr>
          </w:p>
        </w:tc>
        <w:tc>
          <w:tcPr>
            <w:tcW w:w="1667" w:type="dxa"/>
          </w:tcPr>
          <w:p w14:paraId="106FEE23" w14:textId="77777777" w:rsidR="00FC037A" w:rsidRPr="00FC037A" w:rsidRDefault="00FC037A" w:rsidP="00FC037A">
            <w:pPr>
              <w:spacing w:before="0" w:after="0"/>
              <w:jc w:val="both"/>
              <w:rPr>
                <w:rFonts w:eastAsia="Calibri"/>
                <w:color w:val="auto"/>
                <w:sz w:val="26"/>
                <w:szCs w:val="26"/>
                <w:lang w:val="vi-VN"/>
              </w:rPr>
            </w:pPr>
          </w:p>
        </w:tc>
      </w:tr>
    </w:tbl>
    <w:p w14:paraId="698BC3B8" w14:textId="43EC50A8" w:rsidR="00330C32" w:rsidRPr="00636F38" w:rsidRDefault="00330C32" w:rsidP="00330C32">
      <w:pPr>
        <w:ind w:firstLine="567"/>
        <w:jc w:val="both"/>
        <w:rPr>
          <w:b/>
          <w:bCs/>
          <w:sz w:val="26"/>
          <w:szCs w:val="26"/>
        </w:rPr>
      </w:pPr>
      <w:r w:rsidRPr="00636F38">
        <w:rPr>
          <w:b/>
          <w:bCs/>
          <w:sz w:val="26"/>
          <w:szCs w:val="26"/>
        </w:rPr>
        <w:t>Khối 8:</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
        <w:gridCol w:w="3606"/>
        <w:gridCol w:w="1386"/>
        <w:gridCol w:w="6523"/>
        <w:gridCol w:w="1638"/>
      </w:tblGrid>
      <w:tr w:rsidR="00FC037A" w:rsidRPr="00FC037A" w14:paraId="0A4E437C" w14:textId="77777777" w:rsidTr="00EC1802">
        <w:tc>
          <w:tcPr>
            <w:tcW w:w="847" w:type="dxa"/>
          </w:tcPr>
          <w:p w14:paraId="60A0EBEF" w14:textId="77777777" w:rsidR="00FC037A" w:rsidRPr="00FC037A" w:rsidRDefault="00FC037A" w:rsidP="00FC037A">
            <w:pPr>
              <w:spacing w:before="0" w:after="0"/>
              <w:jc w:val="center"/>
              <w:rPr>
                <w:rFonts w:eastAsia="Calibri"/>
                <w:b/>
                <w:color w:val="auto"/>
                <w:sz w:val="26"/>
                <w:szCs w:val="26"/>
                <w:lang w:val="vi-VN"/>
              </w:rPr>
            </w:pPr>
            <w:r w:rsidRPr="00FC037A">
              <w:rPr>
                <w:rFonts w:eastAsia="Calibri"/>
                <w:b/>
                <w:color w:val="auto"/>
                <w:sz w:val="26"/>
                <w:szCs w:val="26"/>
                <w:lang w:val="vi-VN"/>
              </w:rPr>
              <w:t>STT</w:t>
            </w:r>
          </w:p>
        </w:tc>
        <w:tc>
          <w:tcPr>
            <w:tcW w:w="3606" w:type="dxa"/>
          </w:tcPr>
          <w:p w14:paraId="18880FF6" w14:textId="77777777" w:rsidR="00FC037A" w:rsidRPr="00FC037A" w:rsidRDefault="00FC037A" w:rsidP="00FC037A">
            <w:pPr>
              <w:spacing w:before="0" w:after="0"/>
              <w:jc w:val="center"/>
              <w:rPr>
                <w:rFonts w:eastAsia="Calibri"/>
                <w:b/>
                <w:color w:val="auto"/>
                <w:sz w:val="26"/>
                <w:szCs w:val="26"/>
              </w:rPr>
            </w:pPr>
            <w:r w:rsidRPr="00FC037A">
              <w:rPr>
                <w:rFonts w:eastAsia="Calibri"/>
                <w:b/>
                <w:color w:val="auto"/>
                <w:sz w:val="26"/>
                <w:szCs w:val="26"/>
              </w:rPr>
              <w:t>T</w:t>
            </w:r>
            <w:r w:rsidRPr="00FC037A">
              <w:rPr>
                <w:rFonts w:eastAsia="Calibri"/>
                <w:b/>
                <w:color w:val="auto"/>
                <w:sz w:val="26"/>
                <w:szCs w:val="26"/>
                <w:lang w:val="vi-VN"/>
              </w:rPr>
              <w:t>hiết bị dạy học</w:t>
            </w:r>
          </w:p>
        </w:tc>
        <w:tc>
          <w:tcPr>
            <w:tcW w:w="1386" w:type="dxa"/>
          </w:tcPr>
          <w:p w14:paraId="36D90591" w14:textId="77777777" w:rsidR="00FC037A" w:rsidRPr="00FC037A" w:rsidRDefault="00FC037A" w:rsidP="00FC037A">
            <w:pPr>
              <w:spacing w:before="0" w:after="0"/>
              <w:jc w:val="center"/>
              <w:rPr>
                <w:rFonts w:eastAsia="Calibri"/>
                <w:b/>
                <w:color w:val="auto"/>
                <w:sz w:val="26"/>
                <w:szCs w:val="26"/>
                <w:lang w:val="vi-VN"/>
              </w:rPr>
            </w:pPr>
            <w:r w:rsidRPr="00FC037A">
              <w:rPr>
                <w:rFonts w:eastAsia="Calibri"/>
                <w:b/>
                <w:color w:val="auto"/>
                <w:sz w:val="26"/>
                <w:szCs w:val="26"/>
                <w:lang w:val="vi-VN"/>
              </w:rPr>
              <w:t>Số lượng</w:t>
            </w:r>
          </w:p>
        </w:tc>
        <w:tc>
          <w:tcPr>
            <w:tcW w:w="6523" w:type="dxa"/>
            <w:vAlign w:val="center"/>
          </w:tcPr>
          <w:p w14:paraId="3EB7642B" w14:textId="77777777" w:rsidR="00FC037A" w:rsidRPr="00FC037A" w:rsidRDefault="00FC037A" w:rsidP="00FC037A">
            <w:pPr>
              <w:spacing w:before="0" w:after="0"/>
              <w:jc w:val="center"/>
              <w:rPr>
                <w:rFonts w:eastAsia="Calibri"/>
                <w:b/>
                <w:color w:val="auto"/>
                <w:sz w:val="26"/>
                <w:szCs w:val="26"/>
                <w:lang w:val="vi-VN"/>
              </w:rPr>
            </w:pPr>
            <w:r w:rsidRPr="00FC037A">
              <w:rPr>
                <w:rFonts w:eastAsia="Calibri"/>
                <w:b/>
                <w:color w:val="auto"/>
                <w:sz w:val="26"/>
                <w:szCs w:val="26"/>
                <w:lang w:val="vi-VN"/>
              </w:rPr>
              <w:t>Các bài thí nghiệm/thực hành</w:t>
            </w:r>
          </w:p>
        </w:tc>
        <w:tc>
          <w:tcPr>
            <w:tcW w:w="1638" w:type="dxa"/>
          </w:tcPr>
          <w:p w14:paraId="1C8A8CF5" w14:textId="77777777" w:rsidR="00FC037A" w:rsidRPr="00FC037A" w:rsidRDefault="00FC037A" w:rsidP="00FC037A">
            <w:pPr>
              <w:spacing w:before="0" w:after="0"/>
              <w:jc w:val="center"/>
              <w:rPr>
                <w:rFonts w:eastAsia="Calibri"/>
                <w:b/>
                <w:color w:val="auto"/>
                <w:sz w:val="26"/>
                <w:szCs w:val="26"/>
                <w:lang w:val="vi-VN"/>
              </w:rPr>
            </w:pPr>
            <w:r w:rsidRPr="00FC037A">
              <w:rPr>
                <w:rFonts w:eastAsia="Calibri"/>
                <w:b/>
                <w:color w:val="auto"/>
                <w:sz w:val="26"/>
                <w:szCs w:val="26"/>
                <w:lang w:val="vi-VN"/>
              </w:rPr>
              <w:t>Ghi chú</w:t>
            </w:r>
          </w:p>
        </w:tc>
      </w:tr>
      <w:tr w:rsidR="00EC1802" w:rsidRPr="00FC037A" w14:paraId="1A160D25" w14:textId="77777777" w:rsidTr="00EC1802">
        <w:tc>
          <w:tcPr>
            <w:tcW w:w="847" w:type="dxa"/>
          </w:tcPr>
          <w:p w14:paraId="777FB387" w14:textId="77777777" w:rsidR="00EC1802" w:rsidRPr="00FC037A" w:rsidRDefault="00EC1802" w:rsidP="00EC1802">
            <w:pPr>
              <w:spacing w:before="0" w:after="0"/>
              <w:jc w:val="center"/>
              <w:rPr>
                <w:rFonts w:eastAsia="Calibri"/>
                <w:color w:val="auto"/>
                <w:sz w:val="26"/>
                <w:szCs w:val="26"/>
                <w:lang w:val="vi-VN"/>
              </w:rPr>
            </w:pPr>
            <w:r w:rsidRPr="00FC037A">
              <w:rPr>
                <w:rFonts w:eastAsia="Calibri"/>
                <w:color w:val="auto"/>
                <w:sz w:val="26"/>
                <w:szCs w:val="26"/>
                <w:lang w:val="vi-VN"/>
              </w:rPr>
              <w:t>1</w:t>
            </w:r>
          </w:p>
        </w:tc>
        <w:tc>
          <w:tcPr>
            <w:tcW w:w="3606" w:type="dxa"/>
          </w:tcPr>
          <w:p w14:paraId="791726D2" w14:textId="66D31FAA" w:rsidR="00EC1802" w:rsidRPr="00FC037A" w:rsidRDefault="00EC1802" w:rsidP="00EC1802">
            <w:pPr>
              <w:jc w:val="both"/>
              <w:rPr>
                <w:rFonts w:eastAsia="Calibri"/>
                <w:sz w:val="26"/>
                <w:szCs w:val="26"/>
                <w:lang w:val="vi-VN"/>
              </w:rPr>
            </w:pPr>
            <w:r>
              <w:rPr>
                <w:rFonts w:eastAsia="Calibri"/>
                <w:sz w:val="26"/>
                <w:szCs w:val="26"/>
              </w:rPr>
              <w:t>Bộ thước (thước thẳng, 2 thước ê ke, thước đo độ)</w:t>
            </w:r>
          </w:p>
        </w:tc>
        <w:tc>
          <w:tcPr>
            <w:tcW w:w="1386" w:type="dxa"/>
          </w:tcPr>
          <w:p w14:paraId="14588F4E" w14:textId="632ABBB3" w:rsidR="00EC1802" w:rsidRPr="00FC037A" w:rsidRDefault="00EC1802" w:rsidP="00EC1802">
            <w:pPr>
              <w:jc w:val="center"/>
              <w:rPr>
                <w:rFonts w:eastAsia="Calibri"/>
                <w:sz w:val="26"/>
                <w:szCs w:val="26"/>
              </w:rPr>
            </w:pPr>
            <w:r>
              <w:rPr>
                <w:rFonts w:eastAsia="Calibri"/>
                <w:sz w:val="26"/>
                <w:szCs w:val="26"/>
              </w:rPr>
              <w:t>2</w:t>
            </w:r>
          </w:p>
        </w:tc>
        <w:tc>
          <w:tcPr>
            <w:tcW w:w="6523" w:type="dxa"/>
          </w:tcPr>
          <w:p w14:paraId="247E5E62" w14:textId="5D233809" w:rsidR="00EC1802" w:rsidRPr="00FC037A" w:rsidRDefault="00EC1802" w:rsidP="00EC1802">
            <w:pPr>
              <w:jc w:val="both"/>
              <w:rPr>
                <w:rFonts w:eastAsia="Calibri"/>
                <w:sz w:val="26"/>
                <w:szCs w:val="26"/>
                <w:lang w:val="vi-VN"/>
              </w:rPr>
            </w:pPr>
            <w:r>
              <w:rPr>
                <w:rFonts w:eastAsia="Calibri"/>
                <w:sz w:val="26"/>
                <w:szCs w:val="26"/>
              </w:rPr>
              <w:t>Phần hình học</w:t>
            </w:r>
          </w:p>
        </w:tc>
        <w:tc>
          <w:tcPr>
            <w:tcW w:w="1638" w:type="dxa"/>
          </w:tcPr>
          <w:p w14:paraId="1EF78E2D" w14:textId="77777777" w:rsidR="00EC1802" w:rsidRPr="00FC037A" w:rsidRDefault="00EC1802" w:rsidP="00EC1802">
            <w:pPr>
              <w:spacing w:before="0" w:after="0"/>
              <w:jc w:val="both"/>
              <w:rPr>
                <w:rFonts w:eastAsia="Calibri"/>
                <w:color w:val="auto"/>
                <w:sz w:val="26"/>
                <w:szCs w:val="26"/>
                <w:lang w:val="vi-VN"/>
              </w:rPr>
            </w:pPr>
          </w:p>
        </w:tc>
      </w:tr>
      <w:tr w:rsidR="00EC1802" w:rsidRPr="00FC037A" w14:paraId="75B586D1" w14:textId="77777777" w:rsidTr="00EC1802">
        <w:tc>
          <w:tcPr>
            <w:tcW w:w="847" w:type="dxa"/>
          </w:tcPr>
          <w:p w14:paraId="5B031224" w14:textId="77777777" w:rsidR="00EC1802" w:rsidRPr="00FC037A" w:rsidRDefault="00EC1802" w:rsidP="00EC1802">
            <w:pPr>
              <w:spacing w:before="0" w:after="0"/>
              <w:jc w:val="center"/>
              <w:rPr>
                <w:rFonts w:eastAsia="Calibri"/>
                <w:color w:val="auto"/>
                <w:sz w:val="26"/>
                <w:szCs w:val="26"/>
                <w:lang w:val="vi-VN"/>
              </w:rPr>
            </w:pPr>
            <w:r w:rsidRPr="00FC037A">
              <w:rPr>
                <w:rFonts w:eastAsia="Calibri"/>
                <w:color w:val="auto"/>
                <w:sz w:val="26"/>
                <w:szCs w:val="26"/>
                <w:lang w:val="vi-VN"/>
              </w:rPr>
              <w:t>2</w:t>
            </w:r>
          </w:p>
        </w:tc>
        <w:tc>
          <w:tcPr>
            <w:tcW w:w="3606" w:type="dxa"/>
          </w:tcPr>
          <w:p w14:paraId="1FDBD6C8" w14:textId="6BA2E909" w:rsidR="00EC1802" w:rsidRPr="00FC037A" w:rsidRDefault="00EC1802" w:rsidP="00EC1802">
            <w:pPr>
              <w:jc w:val="both"/>
              <w:rPr>
                <w:rFonts w:eastAsia="Calibri"/>
                <w:sz w:val="26"/>
                <w:szCs w:val="26"/>
                <w:lang w:val="vi-VN"/>
              </w:rPr>
            </w:pPr>
            <w:r w:rsidRPr="00FC037A">
              <w:rPr>
                <w:rFonts w:eastAsia="Calibri"/>
                <w:sz w:val="26"/>
                <w:szCs w:val="26"/>
                <w:shd w:val="clear" w:color="auto" w:fill="FFFFFF"/>
                <w:lang w:eastAsia="zh-CN" w:bidi="ar"/>
              </w:rPr>
              <w:t xml:space="preserve">Máy tính, máy chiếu, </w:t>
            </w:r>
            <w:proofErr w:type="spellStart"/>
            <w:r w:rsidRPr="00FC037A">
              <w:rPr>
                <w:rFonts w:eastAsia="Calibri"/>
                <w:sz w:val="26"/>
                <w:szCs w:val="26"/>
                <w:shd w:val="clear" w:color="auto" w:fill="FFFFFF"/>
                <w:lang w:eastAsia="zh-CN" w:bidi="ar"/>
              </w:rPr>
              <w:t>tivi</w:t>
            </w:r>
            <w:proofErr w:type="spellEnd"/>
          </w:p>
        </w:tc>
        <w:tc>
          <w:tcPr>
            <w:tcW w:w="1386" w:type="dxa"/>
          </w:tcPr>
          <w:p w14:paraId="4FCB791E" w14:textId="77777777" w:rsidR="00EC1802" w:rsidRPr="00FC037A" w:rsidRDefault="00EC1802" w:rsidP="00EC1802">
            <w:pPr>
              <w:jc w:val="center"/>
              <w:rPr>
                <w:rFonts w:eastAsia="Calibri"/>
                <w:sz w:val="26"/>
                <w:szCs w:val="26"/>
              </w:rPr>
            </w:pPr>
            <w:r w:rsidRPr="00FC037A">
              <w:rPr>
                <w:rFonts w:eastAsia="Calibri"/>
                <w:sz w:val="26"/>
                <w:szCs w:val="26"/>
                <w:lang w:eastAsia="zh-CN" w:bidi="ar"/>
              </w:rPr>
              <w:t>1</w:t>
            </w:r>
          </w:p>
        </w:tc>
        <w:tc>
          <w:tcPr>
            <w:tcW w:w="6523" w:type="dxa"/>
          </w:tcPr>
          <w:p w14:paraId="4BF25228" w14:textId="77777777" w:rsidR="00EC1802" w:rsidRPr="00FC037A" w:rsidRDefault="00EC1802" w:rsidP="00EC1802">
            <w:pPr>
              <w:jc w:val="both"/>
              <w:rPr>
                <w:rFonts w:eastAsia="Calibri"/>
                <w:sz w:val="26"/>
                <w:szCs w:val="26"/>
                <w:lang w:val="vi-VN"/>
              </w:rPr>
            </w:pPr>
          </w:p>
        </w:tc>
        <w:tc>
          <w:tcPr>
            <w:tcW w:w="1638" w:type="dxa"/>
          </w:tcPr>
          <w:p w14:paraId="2A46B5B4" w14:textId="77777777" w:rsidR="00EC1802" w:rsidRPr="00FC037A" w:rsidRDefault="00EC1802" w:rsidP="00EC1802">
            <w:pPr>
              <w:spacing w:before="0" w:after="0"/>
              <w:jc w:val="both"/>
              <w:rPr>
                <w:rFonts w:eastAsia="Calibri"/>
                <w:color w:val="auto"/>
                <w:sz w:val="26"/>
                <w:szCs w:val="26"/>
                <w:lang w:val="vi-VN"/>
              </w:rPr>
            </w:pPr>
          </w:p>
        </w:tc>
      </w:tr>
    </w:tbl>
    <w:p w14:paraId="35A324A0" w14:textId="54FF4A1A" w:rsidR="0066528A" w:rsidRPr="00636F38" w:rsidRDefault="0066528A" w:rsidP="00B2601C">
      <w:pPr>
        <w:ind w:firstLine="567"/>
        <w:jc w:val="both"/>
        <w:rPr>
          <w:i/>
          <w:iCs/>
          <w:sz w:val="26"/>
          <w:szCs w:val="26"/>
        </w:rPr>
      </w:pPr>
      <w:r w:rsidRPr="00636F38">
        <w:rPr>
          <w:b/>
          <w:bCs/>
          <w:sz w:val="26"/>
          <w:szCs w:val="26"/>
        </w:rPr>
        <w:t>Khối 9:</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
        <w:gridCol w:w="3606"/>
        <w:gridCol w:w="1386"/>
        <w:gridCol w:w="6523"/>
        <w:gridCol w:w="1638"/>
      </w:tblGrid>
      <w:tr w:rsidR="00FC037A" w:rsidRPr="00FC037A" w14:paraId="69F82E62" w14:textId="77777777" w:rsidTr="00EC1802">
        <w:tc>
          <w:tcPr>
            <w:tcW w:w="847" w:type="dxa"/>
          </w:tcPr>
          <w:p w14:paraId="4666674A" w14:textId="77777777" w:rsidR="00FC037A" w:rsidRPr="00FC037A" w:rsidRDefault="00FC037A" w:rsidP="00FC037A">
            <w:pPr>
              <w:spacing w:before="0" w:after="0"/>
              <w:jc w:val="center"/>
              <w:rPr>
                <w:rFonts w:eastAsia="Calibri"/>
                <w:b/>
                <w:color w:val="auto"/>
                <w:sz w:val="26"/>
                <w:szCs w:val="26"/>
                <w:lang w:val="vi-VN"/>
              </w:rPr>
            </w:pPr>
            <w:r w:rsidRPr="00FC037A">
              <w:rPr>
                <w:rFonts w:eastAsia="Calibri"/>
                <w:b/>
                <w:color w:val="auto"/>
                <w:sz w:val="26"/>
                <w:szCs w:val="26"/>
                <w:lang w:val="vi-VN"/>
              </w:rPr>
              <w:t>STT</w:t>
            </w:r>
          </w:p>
        </w:tc>
        <w:tc>
          <w:tcPr>
            <w:tcW w:w="3606" w:type="dxa"/>
          </w:tcPr>
          <w:p w14:paraId="6195628A" w14:textId="77777777" w:rsidR="00FC037A" w:rsidRPr="00FC037A" w:rsidRDefault="00FC037A" w:rsidP="00FC037A">
            <w:pPr>
              <w:spacing w:before="0" w:after="0"/>
              <w:jc w:val="center"/>
              <w:rPr>
                <w:rFonts w:eastAsia="Calibri"/>
                <w:b/>
                <w:color w:val="auto"/>
                <w:sz w:val="26"/>
                <w:szCs w:val="26"/>
              </w:rPr>
            </w:pPr>
            <w:r w:rsidRPr="00FC037A">
              <w:rPr>
                <w:rFonts w:eastAsia="Calibri"/>
                <w:b/>
                <w:color w:val="auto"/>
                <w:sz w:val="26"/>
                <w:szCs w:val="26"/>
              </w:rPr>
              <w:t>T</w:t>
            </w:r>
            <w:r w:rsidRPr="00FC037A">
              <w:rPr>
                <w:rFonts w:eastAsia="Calibri"/>
                <w:b/>
                <w:color w:val="auto"/>
                <w:sz w:val="26"/>
                <w:szCs w:val="26"/>
                <w:lang w:val="vi-VN"/>
              </w:rPr>
              <w:t>hiết bị dạy học</w:t>
            </w:r>
          </w:p>
        </w:tc>
        <w:tc>
          <w:tcPr>
            <w:tcW w:w="1386" w:type="dxa"/>
          </w:tcPr>
          <w:p w14:paraId="3AF22E1C" w14:textId="77777777" w:rsidR="00FC037A" w:rsidRPr="00FC037A" w:rsidRDefault="00FC037A" w:rsidP="00FC037A">
            <w:pPr>
              <w:spacing w:before="0" w:after="0"/>
              <w:jc w:val="center"/>
              <w:rPr>
                <w:rFonts w:eastAsia="Calibri"/>
                <w:b/>
                <w:color w:val="auto"/>
                <w:sz w:val="26"/>
                <w:szCs w:val="26"/>
                <w:lang w:val="vi-VN"/>
              </w:rPr>
            </w:pPr>
            <w:r w:rsidRPr="00FC037A">
              <w:rPr>
                <w:rFonts w:eastAsia="Calibri"/>
                <w:b/>
                <w:color w:val="auto"/>
                <w:sz w:val="26"/>
                <w:szCs w:val="26"/>
                <w:lang w:val="vi-VN"/>
              </w:rPr>
              <w:t>Số lượng</w:t>
            </w:r>
          </w:p>
        </w:tc>
        <w:tc>
          <w:tcPr>
            <w:tcW w:w="6523" w:type="dxa"/>
            <w:vAlign w:val="center"/>
          </w:tcPr>
          <w:p w14:paraId="77DFCA2D" w14:textId="77777777" w:rsidR="00FC037A" w:rsidRPr="00FC037A" w:rsidRDefault="00FC037A" w:rsidP="00FC037A">
            <w:pPr>
              <w:spacing w:before="0" w:after="0"/>
              <w:jc w:val="center"/>
              <w:rPr>
                <w:rFonts w:eastAsia="Calibri"/>
                <w:b/>
                <w:color w:val="auto"/>
                <w:sz w:val="26"/>
                <w:szCs w:val="26"/>
                <w:lang w:val="vi-VN"/>
              </w:rPr>
            </w:pPr>
            <w:r w:rsidRPr="00FC037A">
              <w:rPr>
                <w:rFonts w:eastAsia="Calibri"/>
                <w:b/>
                <w:color w:val="auto"/>
                <w:sz w:val="26"/>
                <w:szCs w:val="26"/>
                <w:lang w:val="vi-VN"/>
              </w:rPr>
              <w:t>Các bài thí nghiệm/thực hành</w:t>
            </w:r>
          </w:p>
        </w:tc>
        <w:tc>
          <w:tcPr>
            <w:tcW w:w="1638" w:type="dxa"/>
          </w:tcPr>
          <w:p w14:paraId="5F5C10AA" w14:textId="77777777" w:rsidR="00FC037A" w:rsidRPr="00FC037A" w:rsidRDefault="00FC037A" w:rsidP="00FC037A">
            <w:pPr>
              <w:spacing w:before="0" w:after="0"/>
              <w:jc w:val="center"/>
              <w:rPr>
                <w:rFonts w:eastAsia="Calibri"/>
                <w:b/>
                <w:color w:val="auto"/>
                <w:sz w:val="26"/>
                <w:szCs w:val="26"/>
                <w:lang w:val="vi-VN"/>
              </w:rPr>
            </w:pPr>
            <w:r w:rsidRPr="00FC037A">
              <w:rPr>
                <w:rFonts w:eastAsia="Calibri"/>
                <w:b/>
                <w:color w:val="auto"/>
                <w:sz w:val="26"/>
                <w:szCs w:val="26"/>
                <w:lang w:val="vi-VN"/>
              </w:rPr>
              <w:t>Ghi chú</w:t>
            </w:r>
          </w:p>
        </w:tc>
      </w:tr>
      <w:tr w:rsidR="00EC1802" w:rsidRPr="00FC037A" w14:paraId="4B7038A2" w14:textId="77777777" w:rsidTr="00EC1802">
        <w:tc>
          <w:tcPr>
            <w:tcW w:w="847" w:type="dxa"/>
          </w:tcPr>
          <w:p w14:paraId="711863A1" w14:textId="77777777" w:rsidR="00EC1802" w:rsidRPr="00FC037A" w:rsidRDefault="00EC1802" w:rsidP="00EC1802">
            <w:pPr>
              <w:spacing w:before="0" w:after="0"/>
              <w:jc w:val="center"/>
              <w:rPr>
                <w:rFonts w:eastAsia="Calibri"/>
                <w:color w:val="auto"/>
                <w:sz w:val="26"/>
                <w:szCs w:val="26"/>
                <w:lang w:val="vi-VN"/>
              </w:rPr>
            </w:pPr>
            <w:r w:rsidRPr="00FC037A">
              <w:rPr>
                <w:rFonts w:eastAsia="Calibri"/>
                <w:color w:val="auto"/>
                <w:sz w:val="26"/>
                <w:szCs w:val="26"/>
                <w:lang w:val="vi-VN"/>
              </w:rPr>
              <w:t>1</w:t>
            </w:r>
          </w:p>
        </w:tc>
        <w:tc>
          <w:tcPr>
            <w:tcW w:w="3606" w:type="dxa"/>
          </w:tcPr>
          <w:p w14:paraId="4FB30542" w14:textId="4E37F902" w:rsidR="00EC1802" w:rsidRPr="00FC037A" w:rsidRDefault="00EC1802" w:rsidP="00EC1802">
            <w:pPr>
              <w:jc w:val="both"/>
              <w:rPr>
                <w:rFonts w:eastAsia="Calibri"/>
                <w:sz w:val="26"/>
                <w:szCs w:val="26"/>
                <w:lang w:val="vi-VN"/>
              </w:rPr>
            </w:pPr>
            <w:proofErr w:type="spellStart"/>
            <w:r>
              <w:rPr>
                <w:rFonts w:eastAsia="Calibri"/>
                <w:sz w:val="26"/>
                <w:szCs w:val="26"/>
                <w:shd w:val="clear" w:color="auto" w:fill="FFFFFF"/>
                <w:lang w:eastAsia="zh-CN" w:bidi="ar"/>
              </w:rPr>
              <w:t>Compa</w:t>
            </w:r>
            <w:proofErr w:type="spellEnd"/>
          </w:p>
        </w:tc>
        <w:tc>
          <w:tcPr>
            <w:tcW w:w="1386" w:type="dxa"/>
          </w:tcPr>
          <w:p w14:paraId="21DD92DD" w14:textId="58DE7A35" w:rsidR="00EC1802" w:rsidRPr="00FC037A" w:rsidRDefault="00EC1802" w:rsidP="00EC1802">
            <w:pPr>
              <w:jc w:val="center"/>
              <w:rPr>
                <w:rFonts w:eastAsia="Calibri"/>
                <w:sz w:val="26"/>
                <w:szCs w:val="26"/>
              </w:rPr>
            </w:pPr>
            <w:r>
              <w:rPr>
                <w:rFonts w:eastAsia="Calibri"/>
                <w:sz w:val="26"/>
                <w:szCs w:val="26"/>
              </w:rPr>
              <w:t>2</w:t>
            </w:r>
          </w:p>
        </w:tc>
        <w:tc>
          <w:tcPr>
            <w:tcW w:w="6523" w:type="dxa"/>
          </w:tcPr>
          <w:p w14:paraId="4C57F29D" w14:textId="5A9BF56C" w:rsidR="00EC1802" w:rsidRPr="00FC037A" w:rsidRDefault="00EC1802" w:rsidP="00EC1802">
            <w:pPr>
              <w:jc w:val="both"/>
              <w:rPr>
                <w:rFonts w:eastAsia="Calibri"/>
                <w:sz w:val="26"/>
                <w:szCs w:val="26"/>
                <w:lang w:val="vi-VN"/>
              </w:rPr>
            </w:pPr>
            <w:r>
              <w:rPr>
                <w:rFonts w:eastAsia="Calibri"/>
                <w:sz w:val="26"/>
                <w:szCs w:val="26"/>
                <w:lang w:eastAsia="zh-CN" w:bidi="ar"/>
              </w:rPr>
              <w:t>Chương 2,3,4 phần hình học</w:t>
            </w:r>
          </w:p>
        </w:tc>
        <w:tc>
          <w:tcPr>
            <w:tcW w:w="1638" w:type="dxa"/>
          </w:tcPr>
          <w:p w14:paraId="65035211" w14:textId="77777777" w:rsidR="00EC1802" w:rsidRPr="00FC037A" w:rsidRDefault="00EC1802" w:rsidP="00EC1802">
            <w:pPr>
              <w:spacing w:before="0" w:after="0"/>
              <w:jc w:val="both"/>
              <w:rPr>
                <w:rFonts w:eastAsia="Calibri"/>
                <w:color w:val="auto"/>
                <w:sz w:val="26"/>
                <w:szCs w:val="26"/>
                <w:lang w:val="vi-VN"/>
              </w:rPr>
            </w:pPr>
          </w:p>
        </w:tc>
      </w:tr>
      <w:tr w:rsidR="00EC1802" w:rsidRPr="00FC037A" w14:paraId="76EC6BFC" w14:textId="77777777" w:rsidTr="00EC1802">
        <w:tc>
          <w:tcPr>
            <w:tcW w:w="847" w:type="dxa"/>
          </w:tcPr>
          <w:p w14:paraId="1E702451" w14:textId="7BFA6A5F" w:rsidR="00EC1802" w:rsidRPr="00EC1802" w:rsidRDefault="00EC1802" w:rsidP="00EC1802">
            <w:pPr>
              <w:spacing w:before="0" w:after="0"/>
              <w:jc w:val="center"/>
              <w:rPr>
                <w:rFonts w:eastAsia="Calibri"/>
                <w:color w:val="auto"/>
                <w:sz w:val="26"/>
                <w:szCs w:val="26"/>
              </w:rPr>
            </w:pPr>
            <w:r>
              <w:rPr>
                <w:rFonts w:eastAsia="Calibri"/>
                <w:color w:val="auto"/>
                <w:sz w:val="26"/>
                <w:szCs w:val="26"/>
              </w:rPr>
              <w:t>2</w:t>
            </w:r>
          </w:p>
        </w:tc>
        <w:tc>
          <w:tcPr>
            <w:tcW w:w="3606" w:type="dxa"/>
          </w:tcPr>
          <w:p w14:paraId="4F2DED13" w14:textId="6262A988" w:rsidR="00EC1802" w:rsidRDefault="00EC1802" w:rsidP="00EC1802">
            <w:pPr>
              <w:jc w:val="both"/>
              <w:rPr>
                <w:rFonts w:eastAsia="Calibri"/>
                <w:sz w:val="26"/>
                <w:szCs w:val="26"/>
                <w:shd w:val="clear" w:color="auto" w:fill="FFFFFF"/>
                <w:lang w:eastAsia="zh-CN" w:bidi="ar"/>
              </w:rPr>
            </w:pPr>
            <w:r>
              <w:rPr>
                <w:rFonts w:eastAsia="Calibri"/>
                <w:sz w:val="26"/>
                <w:szCs w:val="26"/>
              </w:rPr>
              <w:t>Bộ thước (thước thẳng, 2 thước ê ke, thước đo độ)</w:t>
            </w:r>
          </w:p>
        </w:tc>
        <w:tc>
          <w:tcPr>
            <w:tcW w:w="1386" w:type="dxa"/>
          </w:tcPr>
          <w:p w14:paraId="2FECCDD7" w14:textId="532A3CDE" w:rsidR="00EC1802" w:rsidRDefault="00EC1802" w:rsidP="00EC1802">
            <w:pPr>
              <w:jc w:val="center"/>
              <w:rPr>
                <w:rFonts w:eastAsia="Calibri"/>
                <w:sz w:val="26"/>
                <w:szCs w:val="26"/>
              </w:rPr>
            </w:pPr>
            <w:r>
              <w:rPr>
                <w:rFonts w:eastAsia="Calibri"/>
                <w:sz w:val="26"/>
                <w:szCs w:val="26"/>
              </w:rPr>
              <w:t>2</w:t>
            </w:r>
          </w:p>
        </w:tc>
        <w:tc>
          <w:tcPr>
            <w:tcW w:w="6523" w:type="dxa"/>
          </w:tcPr>
          <w:p w14:paraId="2AA18613" w14:textId="418C2940" w:rsidR="00EC1802" w:rsidRDefault="00EC1802" w:rsidP="00EC1802">
            <w:pPr>
              <w:jc w:val="both"/>
              <w:rPr>
                <w:rFonts w:eastAsia="Calibri"/>
                <w:sz w:val="26"/>
                <w:szCs w:val="26"/>
                <w:lang w:eastAsia="zh-CN" w:bidi="ar"/>
              </w:rPr>
            </w:pPr>
            <w:r>
              <w:rPr>
                <w:rFonts w:eastAsia="Calibri"/>
                <w:sz w:val="26"/>
                <w:szCs w:val="26"/>
              </w:rPr>
              <w:t>Phần hình học, Chương 2,4 đại số</w:t>
            </w:r>
          </w:p>
        </w:tc>
        <w:tc>
          <w:tcPr>
            <w:tcW w:w="1638" w:type="dxa"/>
          </w:tcPr>
          <w:p w14:paraId="11A15FFF" w14:textId="77777777" w:rsidR="00EC1802" w:rsidRPr="00FC037A" w:rsidRDefault="00EC1802" w:rsidP="00EC1802">
            <w:pPr>
              <w:spacing w:before="0" w:after="0"/>
              <w:jc w:val="both"/>
              <w:rPr>
                <w:rFonts w:eastAsia="Calibri"/>
                <w:color w:val="auto"/>
                <w:sz w:val="26"/>
                <w:szCs w:val="26"/>
                <w:lang w:val="vi-VN"/>
              </w:rPr>
            </w:pPr>
          </w:p>
        </w:tc>
      </w:tr>
      <w:tr w:rsidR="00EC1802" w:rsidRPr="00FC037A" w14:paraId="22D556DF" w14:textId="77777777" w:rsidTr="00EC1802">
        <w:tc>
          <w:tcPr>
            <w:tcW w:w="847" w:type="dxa"/>
          </w:tcPr>
          <w:p w14:paraId="383F0345" w14:textId="341BB074" w:rsidR="00EC1802" w:rsidRDefault="00EC1802" w:rsidP="00EC1802">
            <w:pPr>
              <w:spacing w:before="0" w:after="0"/>
              <w:jc w:val="center"/>
              <w:rPr>
                <w:rFonts w:eastAsia="Calibri"/>
                <w:color w:val="auto"/>
                <w:sz w:val="26"/>
                <w:szCs w:val="26"/>
              </w:rPr>
            </w:pPr>
            <w:r>
              <w:rPr>
                <w:rFonts w:eastAsia="Calibri"/>
                <w:color w:val="auto"/>
                <w:sz w:val="26"/>
                <w:szCs w:val="26"/>
              </w:rPr>
              <w:t>3</w:t>
            </w:r>
          </w:p>
        </w:tc>
        <w:tc>
          <w:tcPr>
            <w:tcW w:w="3606" w:type="dxa"/>
          </w:tcPr>
          <w:p w14:paraId="646D449B" w14:textId="6ABAC9B1" w:rsidR="00EC1802" w:rsidRDefault="00EC1802" w:rsidP="00EC1802">
            <w:pPr>
              <w:jc w:val="both"/>
              <w:rPr>
                <w:rFonts w:eastAsia="Calibri"/>
                <w:sz w:val="26"/>
                <w:szCs w:val="26"/>
              </w:rPr>
            </w:pPr>
            <w:r>
              <w:rPr>
                <w:rFonts w:eastAsia="Calibri"/>
                <w:sz w:val="26"/>
                <w:szCs w:val="26"/>
              </w:rPr>
              <w:t>Bộ giác kế</w:t>
            </w:r>
          </w:p>
        </w:tc>
        <w:tc>
          <w:tcPr>
            <w:tcW w:w="1386" w:type="dxa"/>
          </w:tcPr>
          <w:p w14:paraId="4EEDE6A5" w14:textId="560C07D4" w:rsidR="00EC1802" w:rsidRDefault="00EC1802" w:rsidP="00EC1802">
            <w:pPr>
              <w:jc w:val="center"/>
              <w:rPr>
                <w:rFonts w:eastAsia="Calibri"/>
                <w:sz w:val="26"/>
                <w:szCs w:val="26"/>
              </w:rPr>
            </w:pPr>
            <w:r>
              <w:rPr>
                <w:rFonts w:eastAsia="Calibri"/>
                <w:sz w:val="26"/>
                <w:szCs w:val="26"/>
              </w:rPr>
              <w:t>2</w:t>
            </w:r>
          </w:p>
        </w:tc>
        <w:tc>
          <w:tcPr>
            <w:tcW w:w="6523" w:type="dxa"/>
          </w:tcPr>
          <w:p w14:paraId="17B616D8" w14:textId="7BB3D7AE" w:rsidR="00EC1802" w:rsidRDefault="00EC1802" w:rsidP="00EC1802">
            <w:pPr>
              <w:jc w:val="both"/>
              <w:rPr>
                <w:rFonts w:eastAsia="Calibri"/>
                <w:sz w:val="26"/>
                <w:szCs w:val="26"/>
              </w:rPr>
            </w:pPr>
            <w:r>
              <w:rPr>
                <w:rFonts w:eastAsia="Calibri"/>
                <w:sz w:val="26"/>
                <w:szCs w:val="26"/>
              </w:rPr>
              <w:t>Thực hành ngoài trời phần hình học chương 1</w:t>
            </w:r>
          </w:p>
        </w:tc>
        <w:tc>
          <w:tcPr>
            <w:tcW w:w="1638" w:type="dxa"/>
          </w:tcPr>
          <w:p w14:paraId="3F971A36" w14:textId="77777777" w:rsidR="00EC1802" w:rsidRPr="00FC037A" w:rsidRDefault="00EC1802" w:rsidP="00EC1802">
            <w:pPr>
              <w:spacing w:before="0" w:after="0"/>
              <w:jc w:val="both"/>
              <w:rPr>
                <w:rFonts w:eastAsia="Calibri"/>
                <w:color w:val="auto"/>
                <w:sz w:val="26"/>
                <w:szCs w:val="26"/>
                <w:lang w:val="vi-VN"/>
              </w:rPr>
            </w:pPr>
          </w:p>
        </w:tc>
      </w:tr>
      <w:tr w:rsidR="00EC1802" w:rsidRPr="00FC037A" w14:paraId="1D314A67" w14:textId="77777777" w:rsidTr="00EC1802">
        <w:tc>
          <w:tcPr>
            <w:tcW w:w="847" w:type="dxa"/>
          </w:tcPr>
          <w:p w14:paraId="2B396C41" w14:textId="5F42A0D4" w:rsidR="00EC1802" w:rsidRPr="00EC1802" w:rsidRDefault="00EC1802" w:rsidP="00EC1802">
            <w:pPr>
              <w:spacing w:before="0" w:after="0"/>
              <w:jc w:val="center"/>
              <w:rPr>
                <w:rFonts w:eastAsia="Calibri"/>
                <w:color w:val="auto"/>
                <w:sz w:val="26"/>
                <w:szCs w:val="26"/>
              </w:rPr>
            </w:pPr>
            <w:r>
              <w:rPr>
                <w:rFonts w:eastAsia="Calibri"/>
                <w:color w:val="auto"/>
                <w:sz w:val="26"/>
                <w:szCs w:val="26"/>
              </w:rPr>
              <w:t>4</w:t>
            </w:r>
          </w:p>
        </w:tc>
        <w:tc>
          <w:tcPr>
            <w:tcW w:w="3606" w:type="dxa"/>
          </w:tcPr>
          <w:p w14:paraId="54FAC571" w14:textId="50B2F1FD" w:rsidR="00EC1802" w:rsidRPr="00FC037A" w:rsidRDefault="00EC1802" w:rsidP="00EC1802">
            <w:pPr>
              <w:jc w:val="both"/>
              <w:rPr>
                <w:rFonts w:eastAsia="Calibri"/>
                <w:sz w:val="26"/>
                <w:szCs w:val="26"/>
                <w:lang w:val="vi-VN"/>
              </w:rPr>
            </w:pPr>
            <w:r w:rsidRPr="00FC037A">
              <w:rPr>
                <w:rFonts w:eastAsia="Calibri"/>
                <w:sz w:val="26"/>
                <w:szCs w:val="26"/>
                <w:shd w:val="clear" w:color="auto" w:fill="FFFFFF"/>
                <w:lang w:eastAsia="zh-CN" w:bidi="ar"/>
              </w:rPr>
              <w:t xml:space="preserve">Máy tính, máy chiếu, </w:t>
            </w:r>
            <w:proofErr w:type="spellStart"/>
            <w:r w:rsidRPr="00FC037A">
              <w:rPr>
                <w:rFonts w:eastAsia="Calibri"/>
                <w:sz w:val="26"/>
                <w:szCs w:val="26"/>
                <w:shd w:val="clear" w:color="auto" w:fill="FFFFFF"/>
                <w:lang w:eastAsia="zh-CN" w:bidi="ar"/>
              </w:rPr>
              <w:t>tivi</w:t>
            </w:r>
            <w:proofErr w:type="spellEnd"/>
          </w:p>
        </w:tc>
        <w:tc>
          <w:tcPr>
            <w:tcW w:w="1386" w:type="dxa"/>
          </w:tcPr>
          <w:p w14:paraId="337552FF" w14:textId="4328CB98" w:rsidR="00EC1802" w:rsidRPr="00FC037A" w:rsidRDefault="00EC1802" w:rsidP="00EC1802">
            <w:pPr>
              <w:jc w:val="center"/>
              <w:rPr>
                <w:rFonts w:eastAsia="Calibri"/>
                <w:sz w:val="26"/>
                <w:szCs w:val="26"/>
              </w:rPr>
            </w:pPr>
            <w:r>
              <w:rPr>
                <w:rFonts w:eastAsia="Calibri"/>
                <w:sz w:val="26"/>
                <w:szCs w:val="26"/>
              </w:rPr>
              <w:t>2</w:t>
            </w:r>
          </w:p>
        </w:tc>
        <w:tc>
          <w:tcPr>
            <w:tcW w:w="6523" w:type="dxa"/>
          </w:tcPr>
          <w:p w14:paraId="36FDDD66" w14:textId="77777777" w:rsidR="00EC1802" w:rsidRPr="00FC037A" w:rsidRDefault="00EC1802" w:rsidP="00EC1802">
            <w:pPr>
              <w:jc w:val="both"/>
              <w:rPr>
                <w:rFonts w:eastAsia="Calibri"/>
                <w:sz w:val="26"/>
                <w:szCs w:val="26"/>
                <w:lang w:val="vi-VN"/>
              </w:rPr>
            </w:pPr>
          </w:p>
        </w:tc>
        <w:tc>
          <w:tcPr>
            <w:tcW w:w="1638" w:type="dxa"/>
          </w:tcPr>
          <w:p w14:paraId="442366F3" w14:textId="77777777" w:rsidR="00EC1802" w:rsidRPr="00FC037A" w:rsidRDefault="00EC1802" w:rsidP="00EC1802">
            <w:pPr>
              <w:spacing w:before="0" w:after="0"/>
              <w:jc w:val="both"/>
              <w:rPr>
                <w:rFonts w:eastAsia="Calibri"/>
                <w:color w:val="auto"/>
                <w:sz w:val="26"/>
                <w:szCs w:val="26"/>
                <w:lang w:val="vi-VN"/>
              </w:rPr>
            </w:pPr>
          </w:p>
        </w:tc>
      </w:tr>
    </w:tbl>
    <w:p w14:paraId="07101FA4" w14:textId="77777777" w:rsidR="000E6CCE" w:rsidRPr="00636F38" w:rsidRDefault="00C020F1" w:rsidP="000E6CCE">
      <w:pPr>
        <w:ind w:left="567"/>
        <w:jc w:val="both"/>
        <w:rPr>
          <w:b/>
          <w:bCs/>
          <w:sz w:val="26"/>
          <w:szCs w:val="26"/>
          <w:lang w:val="vi-VN"/>
        </w:rPr>
      </w:pPr>
      <w:r w:rsidRPr="00636F38">
        <w:rPr>
          <w:b/>
          <w:bCs/>
          <w:sz w:val="26"/>
          <w:szCs w:val="26"/>
        </w:rPr>
        <w:t>4</w:t>
      </w:r>
      <w:r w:rsidR="000D31A1" w:rsidRPr="00636F38">
        <w:rPr>
          <w:b/>
          <w:bCs/>
          <w:sz w:val="26"/>
          <w:szCs w:val="26"/>
          <w:lang w:val="vi-VN"/>
        </w:rPr>
        <w:t>. Phòng học bộ môn</w:t>
      </w:r>
      <w:r w:rsidR="00535AA3" w:rsidRPr="00636F38">
        <w:rPr>
          <w:b/>
          <w:bCs/>
          <w:sz w:val="26"/>
          <w:szCs w:val="26"/>
        </w:rPr>
        <w:t>/phòng thí nghiệm</w:t>
      </w:r>
      <w:r w:rsidR="000D31A1" w:rsidRPr="00636F38">
        <w:rPr>
          <w:b/>
          <w:bCs/>
          <w:sz w:val="26"/>
          <w:szCs w:val="26"/>
          <w:lang w:val="vi-VN"/>
        </w:rPr>
        <w:t>/phòng đa năng/sân chơi, bãi tập</w:t>
      </w:r>
      <w:r w:rsidR="000E6CCE" w:rsidRPr="00636F38">
        <w:rPr>
          <w:b/>
          <w:bCs/>
          <w:sz w:val="26"/>
          <w:szCs w:val="26"/>
        </w:rPr>
        <w:t>: Không có.</w:t>
      </w:r>
      <w:r w:rsidR="00D96C9D" w:rsidRPr="00636F38">
        <w:rPr>
          <w:b/>
          <w:bCs/>
          <w:sz w:val="26"/>
          <w:szCs w:val="26"/>
          <w:lang w:val="vi-VN"/>
        </w:rPr>
        <w:t xml:space="preserve"> </w:t>
      </w:r>
    </w:p>
    <w:p w14:paraId="6F9FACEE" w14:textId="7AAB5DDB" w:rsidR="00A045AB" w:rsidRPr="00636F38" w:rsidRDefault="00D96C9D" w:rsidP="000E6CCE">
      <w:pPr>
        <w:ind w:left="567"/>
        <w:jc w:val="both"/>
        <w:rPr>
          <w:b/>
          <w:bCs/>
          <w:i/>
          <w:iCs/>
          <w:sz w:val="26"/>
          <w:szCs w:val="26"/>
          <w:u w:val="single"/>
        </w:rPr>
      </w:pPr>
      <w:r w:rsidRPr="00636F38">
        <w:rPr>
          <w:b/>
          <w:bCs/>
          <w:sz w:val="26"/>
          <w:szCs w:val="26"/>
          <w:lang w:val="vi-VN"/>
        </w:rPr>
        <w:t>II. Kế hoạch dạy học</w:t>
      </w:r>
      <w:r w:rsidR="00C805CC" w:rsidRPr="00636F38">
        <w:rPr>
          <w:b/>
          <w:bCs/>
          <w:sz w:val="26"/>
          <w:szCs w:val="26"/>
        </w:rPr>
        <w:t>:</w:t>
      </w:r>
      <w:r w:rsidR="008A25AF" w:rsidRPr="00636F38">
        <w:rPr>
          <w:b/>
          <w:bCs/>
          <w:sz w:val="26"/>
          <w:szCs w:val="26"/>
        </w:rPr>
        <w:t xml:space="preserve"> (</w:t>
      </w:r>
      <w:r w:rsidR="001B0FDB" w:rsidRPr="00636F38">
        <w:rPr>
          <w:b/>
          <w:bCs/>
          <w:sz w:val="26"/>
          <w:szCs w:val="26"/>
        </w:rPr>
        <w:t>theo khối lớp</w:t>
      </w:r>
      <w:r w:rsidR="00DC15E6" w:rsidRPr="00636F38">
        <w:rPr>
          <w:b/>
          <w:bCs/>
          <w:sz w:val="26"/>
          <w:szCs w:val="26"/>
        </w:rPr>
        <w:t>)</w:t>
      </w:r>
      <w:r w:rsidRPr="00636F38">
        <w:rPr>
          <w:b/>
          <w:bCs/>
          <w:sz w:val="26"/>
          <w:szCs w:val="26"/>
          <w:lang w:val="vi-VN"/>
        </w:rPr>
        <w:t xml:space="preserve"> </w:t>
      </w:r>
      <w:r w:rsidR="00C324A5" w:rsidRPr="00636F38">
        <w:rPr>
          <w:b/>
          <w:bCs/>
          <w:sz w:val="26"/>
          <w:szCs w:val="26"/>
        </w:rPr>
        <w:t xml:space="preserve">( </w:t>
      </w:r>
      <w:r w:rsidR="00C324A5" w:rsidRPr="00636F38">
        <w:rPr>
          <w:b/>
          <w:bCs/>
          <w:i/>
          <w:iCs/>
          <w:sz w:val="26"/>
          <w:szCs w:val="26"/>
          <w:u w:val="single"/>
        </w:rPr>
        <w:t>hoặc đưa theo dạng phụ lục từng khối)</w:t>
      </w:r>
    </w:p>
    <w:p w14:paraId="7FA8158C" w14:textId="0D7B12E0" w:rsidR="00693F06" w:rsidRPr="00636F38" w:rsidRDefault="00986383" w:rsidP="00693F06">
      <w:pPr>
        <w:spacing w:after="0"/>
        <w:ind w:firstLine="567"/>
        <w:jc w:val="both"/>
        <w:rPr>
          <w:b/>
          <w:sz w:val="26"/>
          <w:szCs w:val="26"/>
          <w:lang w:val="vi-VN"/>
        </w:rPr>
      </w:pPr>
      <w:r w:rsidRPr="00636F38">
        <w:rPr>
          <w:b/>
          <w:sz w:val="26"/>
          <w:szCs w:val="26"/>
        </w:rPr>
        <w:t>1</w:t>
      </w:r>
      <w:r w:rsidR="00693F06" w:rsidRPr="00636F38">
        <w:rPr>
          <w:b/>
          <w:sz w:val="26"/>
          <w:szCs w:val="26"/>
        </w:rPr>
        <w:t>. Phân phối chương trình (khung chương trình)</w:t>
      </w:r>
      <w:r w:rsidR="00693F06" w:rsidRPr="00636F38">
        <w:rPr>
          <w:b/>
          <w:sz w:val="26"/>
          <w:szCs w:val="26"/>
          <w:lang w:val="vi-VN"/>
        </w:rPr>
        <w:t>:</w:t>
      </w:r>
    </w:p>
    <w:p w14:paraId="6E4F86B4" w14:textId="2EDD2785" w:rsidR="00693F06" w:rsidRDefault="00693F06" w:rsidP="00693F06">
      <w:pPr>
        <w:spacing w:after="0"/>
        <w:ind w:firstLine="567"/>
        <w:jc w:val="both"/>
        <w:rPr>
          <w:i/>
          <w:sz w:val="26"/>
          <w:szCs w:val="26"/>
          <w:lang w:val="vi-VN"/>
        </w:rPr>
      </w:pPr>
      <w:r w:rsidRPr="00636F38">
        <w:rPr>
          <w:i/>
          <w:sz w:val="26"/>
          <w:szCs w:val="26"/>
          <w:lang w:val="vi-VN"/>
        </w:rPr>
        <w:t>(</w:t>
      </w:r>
      <w:r w:rsidR="00FC037A">
        <w:rPr>
          <w:i/>
          <w:sz w:val="26"/>
          <w:szCs w:val="26"/>
        </w:rPr>
        <w:t>T</w:t>
      </w:r>
      <w:r w:rsidRPr="00636F38">
        <w:rPr>
          <w:i/>
          <w:sz w:val="26"/>
          <w:szCs w:val="26"/>
          <w:lang w:val="vi-VN"/>
        </w:rPr>
        <w:t>hực hiện ở phần phụ lục đính kèm</w:t>
      </w:r>
      <w:r w:rsidR="00A22FAD">
        <w:rPr>
          <w:i/>
          <w:sz w:val="26"/>
          <w:szCs w:val="26"/>
        </w:rPr>
        <w:t>, phụ lục I</w:t>
      </w:r>
      <w:r w:rsidRPr="00636F38">
        <w:rPr>
          <w:i/>
          <w:sz w:val="26"/>
          <w:szCs w:val="26"/>
          <w:lang w:val="vi-VN"/>
        </w:rPr>
        <w:t>)</w:t>
      </w:r>
    </w:p>
    <w:p w14:paraId="7541D794" w14:textId="753B7A2F" w:rsidR="00FC037A" w:rsidRDefault="00FC037A" w:rsidP="00B37A17">
      <w:pPr>
        <w:keepNext/>
        <w:keepLines/>
        <w:spacing w:after="0"/>
        <w:ind w:firstLine="567"/>
        <w:jc w:val="both"/>
        <w:rPr>
          <w:b/>
          <w:bCs/>
          <w:iCs/>
          <w:sz w:val="26"/>
          <w:szCs w:val="26"/>
        </w:rPr>
      </w:pPr>
      <w:r w:rsidRPr="00FC037A">
        <w:rPr>
          <w:b/>
          <w:bCs/>
          <w:iCs/>
          <w:sz w:val="26"/>
          <w:szCs w:val="26"/>
        </w:rPr>
        <w:lastRenderedPageBreak/>
        <w:t>2. Kiểm tra, đánh giá định kỳ</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1326"/>
        <w:gridCol w:w="1473"/>
        <w:gridCol w:w="8545"/>
        <w:gridCol w:w="1620"/>
      </w:tblGrid>
      <w:tr w:rsidR="00B37A17" w:rsidRPr="00210798" w14:paraId="76FEEDA3" w14:textId="77777777" w:rsidTr="00734069">
        <w:trPr>
          <w:trHeight w:val="597"/>
        </w:trPr>
        <w:tc>
          <w:tcPr>
            <w:tcW w:w="1920" w:type="dxa"/>
            <w:shd w:val="clear" w:color="auto" w:fill="auto"/>
          </w:tcPr>
          <w:p w14:paraId="3D1DF633" w14:textId="77777777" w:rsidR="00B37A17" w:rsidRPr="00210798" w:rsidRDefault="00B37A17" w:rsidP="00B37A17">
            <w:pPr>
              <w:keepNext/>
              <w:keepLines/>
              <w:spacing w:before="0" w:after="0"/>
              <w:jc w:val="center"/>
              <w:rPr>
                <w:rFonts w:eastAsia="Calibri"/>
                <w:sz w:val="26"/>
                <w:szCs w:val="26"/>
                <w:lang w:val="vi-VN"/>
              </w:rPr>
            </w:pPr>
            <w:r w:rsidRPr="00210798">
              <w:rPr>
                <w:rFonts w:eastAsia="Calibri"/>
                <w:sz w:val="26"/>
                <w:szCs w:val="26"/>
                <w:lang w:val="vi-VN"/>
              </w:rPr>
              <w:t>Bài kiểm tra, đánh giá</w:t>
            </w:r>
          </w:p>
          <w:p w14:paraId="417AD181" w14:textId="77777777" w:rsidR="00B37A17" w:rsidRPr="00210798" w:rsidRDefault="00B37A17" w:rsidP="00B37A17">
            <w:pPr>
              <w:keepNext/>
              <w:keepLines/>
              <w:tabs>
                <w:tab w:val="left" w:pos="270"/>
              </w:tabs>
              <w:spacing w:before="0" w:after="0"/>
              <w:rPr>
                <w:rFonts w:eastAsia="Calibri"/>
                <w:sz w:val="26"/>
                <w:szCs w:val="26"/>
                <w:lang w:val="vi-VN"/>
              </w:rPr>
            </w:pPr>
            <w:r w:rsidRPr="00210798">
              <w:rPr>
                <w:rFonts w:eastAsia="Calibri"/>
                <w:sz w:val="26"/>
                <w:szCs w:val="26"/>
                <w:lang w:val="vi-VN"/>
              </w:rPr>
              <w:tab/>
            </w:r>
          </w:p>
        </w:tc>
        <w:tc>
          <w:tcPr>
            <w:tcW w:w="1326" w:type="dxa"/>
            <w:shd w:val="clear" w:color="auto" w:fill="auto"/>
          </w:tcPr>
          <w:p w14:paraId="1FC40693" w14:textId="77777777" w:rsidR="00B37A17" w:rsidRPr="00210798" w:rsidRDefault="00B37A17" w:rsidP="00B37A17">
            <w:pPr>
              <w:keepNext/>
              <w:keepLines/>
              <w:spacing w:before="0" w:after="0"/>
              <w:jc w:val="center"/>
              <w:rPr>
                <w:rFonts w:eastAsia="Calibri"/>
                <w:sz w:val="26"/>
                <w:szCs w:val="26"/>
                <w:lang w:val="vi-VN"/>
              </w:rPr>
            </w:pPr>
            <w:r w:rsidRPr="00210798">
              <w:rPr>
                <w:rFonts w:eastAsia="Calibri"/>
                <w:sz w:val="26"/>
                <w:szCs w:val="26"/>
                <w:lang w:val="vi-VN"/>
              </w:rPr>
              <w:t>Thời gian</w:t>
            </w:r>
          </w:p>
          <w:p w14:paraId="3E3CFE88" w14:textId="77777777" w:rsidR="00B37A17" w:rsidRPr="00210798" w:rsidRDefault="00B37A17" w:rsidP="00B37A17">
            <w:pPr>
              <w:keepNext/>
              <w:keepLines/>
              <w:spacing w:before="0" w:after="0"/>
              <w:jc w:val="center"/>
              <w:rPr>
                <w:rFonts w:eastAsia="Calibri"/>
                <w:sz w:val="26"/>
                <w:szCs w:val="26"/>
                <w:lang w:val="vi-VN"/>
              </w:rPr>
            </w:pPr>
            <w:r w:rsidRPr="00210798">
              <w:rPr>
                <w:rFonts w:eastAsia="Calibri"/>
                <w:sz w:val="26"/>
                <w:szCs w:val="26"/>
                <w:lang w:val="vi-VN"/>
              </w:rPr>
              <w:t>(</w:t>
            </w:r>
            <w:r w:rsidRPr="00210798">
              <w:rPr>
                <w:rFonts w:eastAsia="Calibri"/>
                <w:sz w:val="26"/>
                <w:szCs w:val="26"/>
              </w:rPr>
              <w:t>1</w:t>
            </w:r>
            <w:r w:rsidRPr="00210798">
              <w:rPr>
                <w:rFonts w:eastAsia="Calibri"/>
                <w:sz w:val="26"/>
                <w:szCs w:val="26"/>
                <w:lang w:val="vi-VN"/>
              </w:rPr>
              <w:t>)</w:t>
            </w:r>
          </w:p>
        </w:tc>
        <w:tc>
          <w:tcPr>
            <w:tcW w:w="1473" w:type="dxa"/>
            <w:shd w:val="clear" w:color="auto" w:fill="auto"/>
          </w:tcPr>
          <w:p w14:paraId="44FD8C09" w14:textId="77777777" w:rsidR="00B37A17" w:rsidRPr="00210798" w:rsidRDefault="00B37A17" w:rsidP="00B37A17">
            <w:pPr>
              <w:keepNext/>
              <w:keepLines/>
              <w:spacing w:before="0" w:after="0"/>
              <w:jc w:val="center"/>
              <w:rPr>
                <w:rFonts w:eastAsia="Calibri"/>
                <w:sz w:val="26"/>
                <w:szCs w:val="26"/>
                <w:lang w:val="vi-VN"/>
              </w:rPr>
            </w:pPr>
            <w:r w:rsidRPr="00210798">
              <w:rPr>
                <w:rFonts w:eastAsia="Calibri"/>
                <w:sz w:val="26"/>
                <w:szCs w:val="26"/>
                <w:lang w:val="vi-VN"/>
              </w:rPr>
              <w:t>Thời điểm</w:t>
            </w:r>
          </w:p>
          <w:p w14:paraId="4DF20CEF" w14:textId="77777777" w:rsidR="00B37A17" w:rsidRPr="00210798" w:rsidRDefault="00B37A17" w:rsidP="00B37A17">
            <w:pPr>
              <w:keepNext/>
              <w:keepLines/>
              <w:spacing w:before="0" w:after="0"/>
              <w:jc w:val="center"/>
              <w:rPr>
                <w:rFonts w:eastAsia="Calibri"/>
                <w:sz w:val="26"/>
                <w:szCs w:val="26"/>
                <w:lang w:val="vi-VN"/>
              </w:rPr>
            </w:pPr>
            <w:r w:rsidRPr="00210798">
              <w:rPr>
                <w:rFonts w:eastAsia="Calibri"/>
                <w:sz w:val="26"/>
                <w:szCs w:val="26"/>
                <w:lang w:val="vi-VN"/>
              </w:rPr>
              <w:t>(</w:t>
            </w:r>
            <w:r w:rsidRPr="00210798">
              <w:rPr>
                <w:rFonts w:eastAsia="Calibri"/>
                <w:sz w:val="26"/>
                <w:szCs w:val="26"/>
              </w:rPr>
              <w:t>2</w:t>
            </w:r>
            <w:r w:rsidRPr="00210798">
              <w:rPr>
                <w:rFonts w:eastAsia="Calibri"/>
                <w:sz w:val="26"/>
                <w:szCs w:val="26"/>
                <w:lang w:val="vi-VN"/>
              </w:rPr>
              <w:t>)</w:t>
            </w:r>
          </w:p>
        </w:tc>
        <w:tc>
          <w:tcPr>
            <w:tcW w:w="8545" w:type="dxa"/>
            <w:shd w:val="clear" w:color="auto" w:fill="auto"/>
          </w:tcPr>
          <w:p w14:paraId="59E71A98" w14:textId="77777777" w:rsidR="00B37A17" w:rsidRPr="00210798" w:rsidRDefault="00B37A17" w:rsidP="00B37A17">
            <w:pPr>
              <w:keepNext/>
              <w:keepLines/>
              <w:spacing w:before="0" w:after="0"/>
              <w:jc w:val="center"/>
              <w:rPr>
                <w:rFonts w:eastAsia="Calibri"/>
                <w:sz w:val="26"/>
                <w:szCs w:val="26"/>
              </w:rPr>
            </w:pPr>
            <w:r w:rsidRPr="00210798">
              <w:rPr>
                <w:rFonts w:eastAsia="Calibri"/>
                <w:sz w:val="26"/>
                <w:szCs w:val="26"/>
              </w:rPr>
              <w:t>Yêu cầu cần đạt</w:t>
            </w:r>
          </w:p>
          <w:p w14:paraId="11F41708" w14:textId="77777777" w:rsidR="00B37A17" w:rsidRPr="00210798" w:rsidRDefault="00B37A17" w:rsidP="00B37A17">
            <w:pPr>
              <w:keepNext/>
              <w:keepLines/>
              <w:spacing w:before="0" w:after="0"/>
              <w:jc w:val="center"/>
              <w:rPr>
                <w:rFonts w:eastAsia="Calibri"/>
                <w:sz w:val="26"/>
                <w:szCs w:val="26"/>
                <w:lang w:val="vi-VN"/>
              </w:rPr>
            </w:pPr>
            <w:r w:rsidRPr="00210798">
              <w:rPr>
                <w:rFonts w:eastAsia="Calibri"/>
                <w:sz w:val="26"/>
                <w:szCs w:val="26"/>
                <w:lang w:val="vi-VN"/>
              </w:rPr>
              <w:t>(</w:t>
            </w:r>
            <w:r w:rsidRPr="00210798">
              <w:rPr>
                <w:rFonts w:eastAsia="Calibri"/>
                <w:sz w:val="26"/>
                <w:szCs w:val="26"/>
              </w:rPr>
              <w:t>3</w:t>
            </w:r>
            <w:r w:rsidRPr="00210798">
              <w:rPr>
                <w:rFonts w:eastAsia="Calibri"/>
                <w:sz w:val="26"/>
                <w:szCs w:val="26"/>
                <w:lang w:val="vi-VN"/>
              </w:rPr>
              <w:t>)</w:t>
            </w:r>
          </w:p>
        </w:tc>
        <w:tc>
          <w:tcPr>
            <w:tcW w:w="1620" w:type="dxa"/>
            <w:shd w:val="clear" w:color="auto" w:fill="auto"/>
          </w:tcPr>
          <w:p w14:paraId="5C245144" w14:textId="77777777" w:rsidR="00B37A17" w:rsidRPr="00210798" w:rsidRDefault="00B37A17" w:rsidP="00B37A17">
            <w:pPr>
              <w:keepNext/>
              <w:keepLines/>
              <w:spacing w:before="0" w:after="0"/>
              <w:jc w:val="center"/>
              <w:rPr>
                <w:rFonts w:eastAsia="Calibri"/>
                <w:sz w:val="26"/>
                <w:szCs w:val="26"/>
                <w:lang w:val="vi-VN"/>
              </w:rPr>
            </w:pPr>
            <w:r w:rsidRPr="00210798">
              <w:rPr>
                <w:rFonts w:eastAsia="Calibri"/>
                <w:sz w:val="26"/>
                <w:szCs w:val="26"/>
                <w:lang w:val="vi-VN"/>
              </w:rPr>
              <w:t>Hình thức</w:t>
            </w:r>
          </w:p>
          <w:p w14:paraId="784E82DA" w14:textId="77777777" w:rsidR="00B37A17" w:rsidRPr="00210798" w:rsidRDefault="00B37A17" w:rsidP="00B37A17">
            <w:pPr>
              <w:keepNext/>
              <w:keepLines/>
              <w:spacing w:before="0" w:after="0"/>
              <w:jc w:val="center"/>
              <w:rPr>
                <w:rFonts w:eastAsia="Calibri"/>
                <w:sz w:val="26"/>
                <w:szCs w:val="26"/>
                <w:lang w:val="vi-VN"/>
              </w:rPr>
            </w:pPr>
            <w:r w:rsidRPr="00210798">
              <w:rPr>
                <w:rFonts w:eastAsia="Calibri"/>
                <w:sz w:val="26"/>
                <w:szCs w:val="26"/>
                <w:lang w:val="vi-VN"/>
              </w:rPr>
              <w:t>(</w:t>
            </w:r>
            <w:r w:rsidRPr="00210798">
              <w:rPr>
                <w:rFonts w:eastAsia="Calibri"/>
                <w:sz w:val="26"/>
                <w:szCs w:val="26"/>
              </w:rPr>
              <w:t>4</w:t>
            </w:r>
            <w:r w:rsidRPr="00210798">
              <w:rPr>
                <w:rFonts w:eastAsia="Calibri"/>
                <w:sz w:val="26"/>
                <w:szCs w:val="26"/>
                <w:lang w:val="vi-VN"/>
              </w:rPr>
              <w:t>)</w:t>
            </w:r>
          </w:p>
        </w:tc>
      </w:tr>
      <w:tr w:rsidR="00B37A17" w:rsidRPr="00210798" w14:paraId="0D0A05FA" w14:textId="77777777" w:rsidTr="00734069">
        <w:tc>
          <w:tcPr>
            <w:tcW w:w="1920" w:type="dxa"/>
            <w:shd w:val="clear" w:color="auto" w:fill="auto"/>
          </w:tcPr>
          <w:p w14:paraId="2CEF7D94" w14:textId="77777777" w:rsidR="00B37A17" w:rsidRPr="00210798" w:rsidRDefault="00B37A17" w:rsidP="00734069">
            <w:pPr>
              <w:spacing w:before="0" w:after="0"/>
              <w:jc w:val="center"/>
              <w:rPr>
                <w:rFonts w:eastAsia="Calibri"/>
                <w:sz w:val="26"/>
                <w:szCs w:val="26"/>
                <w:lang w:val="vi-VN"/>
              </w:rPr>
            </w:pPr>
            <w:r w:rsidRPr="00210798">
              <w:rPr>
                <w:rFonts w:eastAsia="Calibri"/>
                <w:sz w:val="26"/>
                <w:szCs w:val="26"/>
                <w:lang w:eastAsia="zh-CN" w:bidi="ar"/>
              </w:rPr>
              <w:t>Giữa Học kỳ I</w:t>
            </w:r>
          </w:p>
        </w:tc>
        <w:tc>
          <w:tcPr>
            <w:tcW w:w="1326" w:type="dxa"/>
            <w:shd w:val="clear" w:color="auto" w:fill="auto"/>
          </w:tcPr>
          <w:p w14:paraId="7AB157E0" w14:textId="77777777" w:rsidR="00B37A17" w:rsidRPr="00210798" w:rsidRDefault="00B37A17" w:rsidP="00734069">
            <w:pPr>
              <w:spacing w:before="0" w:after="0"/>
              <w:jc w:val="center"/>
              <w:rPr>
                <w:rFonts w:eastAsia="Calibri"/>
                <w:sz w:val="26"/>
                <w:szCs w:val="26"/>
                <w:lang w:val="pt-BR"/>
              </w:rPr>
            </w:pPr>
            <w:r>
              <w:rPr>
                <w:rFonts w:eastAsia="Calibri"/>
                <w:sz w:val="26"/>
                <w:szCs w:val="26"/>
                <w:lang w:eastAsia="zh-CN" w:bidi="ar"/>
              </w:rPr>
              <w:t xml:space="preserve">90 </w:t>
            </w:r>
            <w:r w:rsidRPr="00210798">
              <w:rPr>
                <w:rFonts w:eastAsia="Calibri"/>
                <w:sz w:val="26"/>
                <w:szCs w:val="26"/>
                <w:lang w:eastAsia="zh-CN" w:bidi="ar"/>
              </w:rPr>
              <w:t>phút</w:t>
            </w:r>
          </w:p>
        </w:tc>
        <w:tc>
          <w:tcPr>
            <w:tcW w:w="1473" w:type="dxa"/>
            <w:shd w:val="clear" w:color="auto" w:fill="auto"/>
          </w:tcPr>
          <w:p w14:paraId="008526AA" w14:textId="77777777" w:rsidR="00B37A17" w:rsidRPr="003D0C6C" w:rsidRDefault="00B37A17" w:rsidP="00734069">
            <w:pPr>
              <w:spacing w:before="0" w:after="0"/>
              <w:jc w:val="both"/>
              <w:rPr>
                <w:rFonts w:eastAsia="Calibri"/>
                <w:sz w:val="26"/>
                <w:szCs w:val="26"/>
                <w:lang w:eastAsia="zh-CN" w:bidi="ar"/>
              </w:rPr>
            </w:pPr>
            <w:r w:rsidRPr="00210798">
              <w:rPr>
                <w:rFonts w:eastAsia="Calibri"/>
                <w:sz w:val="26"/>
                <w:szCs w:val="26"/>
                <w:lang w:eastAsia="zh-CN" w:bidi="ar"/>
              </w:rPr>
              <w:t> Tuần 8</w:t>
            </w:r>
            <w:r>
              <w:rPr>
                <w:rFonts w:eastAsia="Calibri"/>
                <w:sz w:val="26"/>
                <w:szCs w:val="26"/>
                <w:lang w:eastAsia="zh-CN" w:bidi="ar"/>
              </w:rPr>
              <w:t>/11</w:t>
            </w:r>
          </w:p>
        </w:tc>
        <w:tc>
          <w:tcPr>
            <w:tcW w:w="8545" w:type="dxa"/>
            <w:tcBorders>
              <w:top w:val="single" w:sz="4" w:space="0" w:color="000000"/>
              <w:left w:val="single" w:sz="4" w:space="0" w:color="000000"/>
              <w:bottom w:val="single" w:sz="4" w:space="0" w:color="000000"/>
              <w:right w:val="single" w:sz="4" w:space="0" w:color="000000"/>
            </w:tcBorders>
          </w:tcPr>
          <w:p w14:paraId="0F28E5A8" w14:textId="77777777" w:rsidR="00B37A17" w:rsidRPr="00210798" w:rsidRDefault="00B37A17" w:rsidP="00734069">
            <w:pPr>
              <w:spacing w:before="0" w:after="0"/>
              <w:jc w:val="both"/>
              <w:rPr>
                <w:rFonts w:eastAsia="Calibri"/>
                <w:sz w:val="26"/>
                <w:szCs w:val="26"/>
                <w:lang w:val="vi-VN"/>
              </w:rPr>
            </w:pPr>
            <w:r w:rsidRPr="00210798">
              <w:rPr>
                <w:rFonts w:eastAsia="Times New Roman"/>
                <w:sz w:val="26"/>
                <w:szCs w:val="26"/>
                <w:lang w:val="vi-VN" w:eastAsia="vi-VN"/>
              </w:rPr>
              <w:t>- Kiểm tra mức độ nắm vững kiến thức, kĩ năng cơ bản ở 3 cấp độ nhận thức: biết, hiểu và vận dụng sau khi học xong nội dung đã học</w:t>
            </w:r>
            <w:r w:rsidRPr="00210798">
              <w:rPr>
                <w:rFonts w:eastAsia="Times New Roman"/>
                <w:sz w:val="26"/>
                <w:szCs w:val="26"/>
                <w:lang w:eastAsia="vi-VN"/>
              </w:rPr>
              <w:t xml:space="preserve"> các bài học từ </w:t>
            </w:r>
            <w:r>
              <w:rPr>
                <w:rFonts w:eastAsia="Times New Roman"/>
                <w:sz w:val="26"/>
                <w:szCs w:val="26"/>
                <w:lang w:eastAsia="vi-VN"/>
              </w:rPr>
              <w:t>những tuần trước đó.</w:t>
            </w:r>
          </w:p>
        </w:tc>
        <w:tc>
          <w:tcPr>
            <w:tcW w:w="1620" w:type="dxa"/>
            <w:tcBorders>
              <w:top w:val="single" w:sz="4" w:space="0" w:color="000000"/>
              <w:left w:val="single" w:sz="4" w:space="0" w:color="000000"/>
              <w:bottom w:val="single" w:sz="4" w:space="0" w:color="000000"/>
              <w:right w:val="single" w:sz="4" w:space="0" w:color="000000"/>
            </w:tcBorders>
          </w:tcPr>
          <w:p w14:paraId="2EFF23B8" w14:textId="77777777" w:rsidR="00B37A17" w:rsidRPr="00210798" w:rsidRDefault="00B37A17" w:rsidP="00734069">
            <w:pPr>
              <w:spacing w:before="0" w:after="0"/>
              <w:jc w:val="both"/>
              <w:rPr>
                <w:rFonts w:eastAsia="Calibri"/>
                <w:sz w:val="26"/>
                <w:szCs w:val="26"/>
                <w:lang w:val="vi-VN"/>
              </w:rPr>
            </w:pPr>
            <w:r w:rsidRPr="00210798">
              <w:rPr>
                <w:rFonts w:eastAsia="Calibri"/>
                <w:sz w:val="26"/>
                <w:szCs w:val="26"/>
              </w:rPr>
              <w:t>Kiểm tra viết</w:t>
            </w:r>
          </w:p>
        </w:tc>
      </w:tr>
      <w:tr w:rsidR="00B37A17" w:rsidRPr="00210798" w14:paraId="30AF1419" w14:textId="77777777" w:rsidTr="00734069">
        <w:tc>
          <w:tcPr>
            <w:tcW w:w="1920" w:type="dxa"/>
            <w:shd w:val="clear" w:color="auto" w:fill="auto"/>
          </w:tcPr>
          <w:p w14:paraId="54940586" w14:textId="77777777" w:rsidR="00B37A17" w:rsidRPr="00210798" w:rsidRDefault="00B37A17" w:rsidP="00734069">
            <w:pPr>
              <w:spacing w:before="0" w:after="0"/>
              <w:jc w:val="center"/>
              <w:rPr>
                <w:rFonts w:eastAsia="Calibri"/>
                <w:sz w:val="26"/>
                <w:szCs w:val="26"/>
                <w:lang w:val="vi-VN"/>
              </w:rPr>
            </w:pPr>
            <w:r w:rsidRPr="00210798">
              <w:rPr>
                <w:rFonts w:eastAsia="Calibri"/>
                <w:sz w:val="26"/>
                <w:szCs w:val="26"/>
                <w:lang w:eastAsia="zh-CN" w:bidi="ar"/>
              </w:rPr>
              <w:t>Cuối Học kỳ I</w:t>
            </w:r>
          </w:p>
        </w:tc>
        <w:tc>
          <w:tcPr>
            <w:tcW w:w="1326" w:type="dxa"/>
            <w:shd w:val="clear" w:color="auto" w:fill="auto"/>
          </w:tcPr>
          <w:p w14:paraId="4DA4C2A1" w14:textId="77777777" w:rsidR="00B37A17" w:rsidRPr="00210798" w:rsidRDefault="00B37A17" w:rsidP="00734069">
            <w:pPr>
              <w:spacing w:before="0" w:after="0"/>
              <w:jc w:val="center"/>
              <w:rPr>
                <w:rFonts w:eastAsia="Calibri"/>
                <w:sz w:val="26"/>
                <w:szCs w:val="26"/>
                <w:lang w:val="pt-BR"/>
              </w:rPr>
            </w:pPr>
            <w:r>
              <w:rPr>
                <w:rFonts w:eastAsia="Calibri"/>
                <w:sz w:val="26"/>
                <w:szCs w:val="26"/>
                <w:lang w:eastAsia="zh-CN" w:bidi="ar"/>
              </w:rPr>
              <w:t xml:space="preserve">90 </w:t>
            </w:r>
            <w:r w:rsidRPr="00210798">
              <w:rPr>
                <w:rFonts w:eastAsia="Calibri"/>
                <w:sz w:val="26"/>
                <w:szCs w:val="26"/>
                <w:lang w:eastAsia="zh-CN" w:bidi="ar"/>
              </w:rPr>
              <w:t>phút</w:t>
            </w:r>
          </w:p>
        </w:tc>
        <w:tc>
          <w:tcPr>
            <w:tcW w:w="1473" w:type="dxa"/>
            <w:shd w:val="clear" w:color="auto" w:fill="auto"/>
          </w:tcPr>
          <w:p w14:paraId="44CB6DA9" w14:textId="77777777" w:rsidR="00B37A17" w:rsidRPr="00210798" w:rsidRDefault="00B37A17" w:rsidP="00734069">
            <w:pPr>
              <w:spacing w:before="0" w:after="0"/>
              <w:jc w:val="both"/>
              <w:rPr>
                <w:rFonts w:eastAsia="Calibri"/>
                <w:sz w:val="26"/>
                <w:szCs w:val="26"/>
              </w:rPr>
            </w:pPr>
            <w:r w:rsidRPr="00210798">
              <w:rPr>
                <w:rFonts w:eastAsia="Calibri"/>
                <w:sz w:val="26"/>
                <w:szCs w:val="26"/>
                <w:lang w:eastAsia="zh-CN" w:bidi="ar"/>
              </w:rPr>
              <w:t xml:space="preserve"> Tuần </w:t>
            </w:r>
            <w:r w:rsidRPr="00210798">
              <w:rPr>
                <w:rFonts w:eastAsia="Calibri"/>
                <w:sz w:val="26"/>
                <w:szCs w:val="26"/>
                <w:lang w:val="vi-VN" w:eastAsia="zh-CN" w:bidi="ar"/>
              </w:rPr>
              <w:t>1</w:t>
            </w:r>
            <w:r w:rsidRPr="00210798">
              <w:rPr>
                <w:rFonts w:eastAsia="Calibri"/>
                <w:sz w:val="26"/>
                <w:szCs w:val="26"/>
                <w:lang w:eastAsia="zh-CN" w:bidi="ar"/>
              </w:rPr>
              <w:t>6</w:t>
            </w:r>
          </w:p>
        </w:tc>
        <w:tc>
          <w:tcPr>
            <w:tcW w:w="8545" w:type="dxa"/>
            <w:tcBorders>
              <w:top w:val="single" w:sz="4" w:space="0" w:color="000000"/>
              <w:left w:val="single" w:sz="4" w:space="0" w:color="000000"/>
              <w:bottom w:val="single" w:sz="4" w:space="0" w:color="000000"/>
              <w:right w:val="single" w:sz="4" w:space="0" w:color="000000"/>
            </w:tcBorders>
          </w:tcPr>
          <w:p w14:paraId="4B3AB7B2" w14:textId="77777777" w:rsidR="00B37A17" w:rsidRDefault="00B37A17" w:rsidP="00734069">
            <w:pPr>
              <w:spacing w:after="0"/>
              <w:jc w:val="both"/>
              <w:rPr>
                <w:rFonts w:eastAsia="Times New Roman"/>
                <w:sz w:val="26"/>
                <w:szCs w:val="26"/>
                <w:lang w:val="sv-SE" w:eastAsia="vi-VN"/>
              </w:rPr>
            </w:pPr>
            <w:r w:rsidRPr="00210798">
              <w:rPr>
                <w:rFonts w:eastAsia="Times New Roman"/>
                <w:sz w:val="26"/>
                <w:szCs w:val="26"/>
                <w:lang w:val="vi-VN" w:eastAsia="vi-VN"/>
              </w:rPr>
              <w:t xml:space="preserve">- </w:t>
            </w:r>
            <w:r w:rsidRPr="00210798">
              <w:rPr>
                <w:rFonts w:eastAsia="Times New Roman"/>
                <w:sz w:val="26"/>
                <w:szCs w:val="26"/>
                <w:lang w:val="sv-SE" w:eastAsia="vi-VN"/>
              </w:rPr>
              <w:t>Kiểm tra các kiến thức, kĩ năng cơ bản</w:t>
            </w:r>
            <w:r>
              <w:rPr>
                <w:rFonts w:eastAsia="Times New Roman"/>
                <w:sz w:val="26"/>
                <w:szCs w:val="26"/>
                <w:lang w:val="sv-SE" w:eastAsia="vi-VN"/>
              </w:rPr>
              <w:t>, khả năng tính toán.</w:t>
            </w:r>
          </w:p>
          <w:p w14:paraId="26A6168F" w14:textId="77777777" w:rsidR="00B37A17" w:rsidRPr="00210798" w:rsidRDefault="00B37A17" w:rsidP="00734069">
            <w:pPr>
              <w:spacing w:after="0"/>
              <w:jc w:val="both"/>
              <w:rPr>
                <w:rFonts w:eastAsia="Times New Roman"/>
                <w:sz w:val="26"/>
                <w:szCs w:val="26"/>
                <w:lang w:val="sv-SE" w:eastAsia="vi-VN"/>
              </w:rPr>
            </w:pPr>
            <w:r>
              <w:rPr>
                <w:rFonts w:eastAsia="Times New Roman"/>
                <w:sz w:val="26"/>
                <w:szCs w:val="26"/>
                <w:lang w:val="sv-SE" w:eastAsia="vi-VN"/>
              </w:rPr>
              <w:t>- Kiểm tra khả năng vận dụng thông qua bài toán thực tế.</w:t>
            </w:r>
          </w:p>
          <w:p w14:paraId="4CBC3F32" w14:textId="77777777" w:rsidR="00B37A17" w:rsidRPr="00210798" w:rsidRDefault="00B37A17" w:rsidP="00734069">
            <w:pPr>
              <w:spacing w:before="0" w:after="0"/>
              <w:jc w:val="both"/>
              <w:rPr>
                <w:rFonts w:eastAsia="Calibri"/>
                <w:sz w:val="26"/>
                <w:szCs w:val="26"/>
                <w:lang w:val="vi-VN"/>
              </w:rPr>
            </w:pPr>
            <w:r w:rsidRPr="00210798">
              <w:rPr>
                <w:rFonts w:eastAsia="Times New Roman"/>
                <w:sz w:val="26"/>
                <w:szCs w:val="26"/>
                <w:lang w:val="sv-SE" w:eastAsia="vi-VN"/>
              </w:rPr>
              <w:t>- Sữa chửa những lỗi làm bài của học sinh.</w:t>
            </w:r>
          </w:p>
        </w:tc>
        <w:tc>
          <w:tcPr>
            <w:tcW w:w="1620" w:type="dxa"/>
            <w:tcBorders>
              <w:top w:val="single" w:sz="4" w:space="0" w:color="000000"/>
              <w:left w:val="single" w:sz="4" w:space="0" w:color="000000"/>
              <w:bottom w:val="single" w:sz="4" w:space="0" w:color="000000"/>
              <w:right w:val="single" w:sz="4" w:space="0" w:color="000000"/>
            </w:tcBorders>
          </w:tcPr>
          <w:p w14:paraId="6CD1336F" w14:textId="77777777" w:rsidR="00B37A17" w:rsidRPr="00210798" w:rsidRDefault="00B37A17" w:rsidP="00734069">
            <w:pPr>
              <w:spacing w:before="0" w:after="0"/>
              <w:jc w:val="both"/>
              <w:rPr>
                <w:rFonts w:eastAsia="Calibri"/>
                <w:sz w:val="26"/>
                <w:szCs w:val="26"/>
                <w:lang w:val="vi-VN"/>
              </w:rPr>
            </w:pPr>
            <w:r w:rsidRPr="00210798">
              <w:rPr>
                <w:rFonts w:eastAsia="Calibri"/>
                <w:sz w:val="26"/>
                <w:szCs w:val="26"/>
              </w:rPr>
              <w:t>Kiểm tra viết</w:t>
            </w:r>
          </w:p>
        </w:tc>
      </w:tr>
      <w:tr w:rsidR="00B37A17" w:rsidRPr="00210798" w14:paraId="44BDA269" w14:textId="77777777" w:rsidTr="00734069">
        <w:tc>
          <w:tcPr>
            <w:tcW w:w="1920" w:type="dxa"/>
            <w:shd w:val="clear" w:color="auto" w:fill="auto"/>
          </w:tcPr>
          <w:p w14:paraId="47A2D6C7" w14:textId="77777777" w:rsidR="00B37A17" w:rsidRPr="00210798" w:rsidRDefault="00B37A17" w:rsidP="00734069">
            <w:pPr>
              <w:spacing w:before="0" w:after="0"/>
              <w:jc w:val="center"/>
              <w:rPr>
                <w:rFonts w:eastAsia="Calibri"/>
                <w:sz w:val="26"/>
                <w:szCs w:val="26"/>
                <w:lang w:val="vi-VN"/>
              </w:rPr>
            </w:pPr>
            <w:r w:rsidRPr="00210798">
              <w:rPr>
                <w:rFonts w:eastAsia="Calibri"/>
                <w:sz w:val="26"/>
                <w:szCs w:val="26"/>
                <w:lang w:val="vi-VN"/>
              </w:rPr>
              <w:t>Giữa Học kỳ II</w:t>
            </w:r>
          </w:p>
        </w:tc>
        <w:tc>
          <w:tcPr>
            <w:tcW w:w="1326" w:type="dxa"/>
            <w:shd w:val="clear" w:color="auto" w:fill="auto"/>
          </w:tcPr>
          <w:p w14:paraId="4D166603" w14:textId="77777777" w:rsidR="00B37A17" w:rsidRPr="00210798" w:rsidRDefault="00B37A17" w:rsidP="00734069">
            <w:pPr>
              <w:spacing w:before="0" w:after="0"/>
              <w:jc w:val="center"/>
              <w:rPr>
                <w:rFonts w:eastAsia="Calibri"/>
                <w:sz w:val="26"/>
                <w:szCs w:val="26"/>
                <w:lang w:val="vi-VN"/>
              </w:rPr>
            </w:pPr>
            <w:r>
              <w:rPr>
                <w:rFonts w:eastAsia="Times New Roman"/>
                <w:sz w:val="26"/>
                <w:szCs w:val="26"/>
                <w:lang w:val="pt-BR"/>
              </w:rPr>
              <w:t xml:space="preserve">90 </w:t>
            </w:r>
            <w:r w:rsidRPr="00210798">
              <w:rPr>
                <w:rFonts w:eastAsia="Times New Roman"/>
                <w:sz w:val="26"/>
                <w:szCs w:val="26"/>
                <w:lang w:val="pt-BR"/>
              </w:rPr>
              <w:t>phút</w:t>
            </w:r>
          </w:p>
        </w:tc>
        <w:tc>
          <w:tcPr>
            <w:tcW w:w="1473" w:type="dxa"/>
            <w:shd w:val="clear" w:color="auto" w:fill="auto"/>
          </w:tcPr>
          <w:p w14:paraId="6F545322" w14:textId="77777777" w:rsidR="00B37A17" w:rsidRPr="003D0C6C" w:rsidRDefault="00B37A17" w:rsidP="00734069">
            <w:pPr>
              <w:spacing w:before="0" w:after="0"/>
              <w:jc w:val="both"/>
              <w:rPr>
                <w:rFonts w:eastAsia="Calibri"/>
                <w:sz w:val="26"/>
                <w:szCs w:val="26"/>
              </w:rPr>
            </w:pPr>
            <w:r w:rsidRPr="00210798">
              <w:rPr>
                <w:rFonts w:eastAsia="Calibri"/>
                <w:sz w:val="26"/>
                <w:szCs w:val="26"/>
                <w:lang w:val="vi-VN"/>
              </w:rPr>
              <w:t xml:space="preserve"> Tuần 2</w:t>
            </w:r>
            <w:r>
              <w:rPr>
                <w:rFonts w:eastAsia="Calibri"/>
                <w:sz w:val="26"/>
                <w:szCs w:val="26"/>
              </w:rPr>
              <w:t>6,27</w:t>
            </w:r>
          </w:p>
        </w:tc>
        <w:tc>
          <w:tcPr>
            <w:tcW w:w="8545" w:type="dxa"/>
            <w:tcBorders>
              <w:top w:val="single" w:sz="4" w:space="0" w:color="000000"/>
              <w:left w:val="single" w:sz="4" w:space="0" w:color="000000"/>
              <w:bottom w:val="single" w:sz="4" w:space="0" w:color="000000"/>
              <w:right w:val="single" w:sz="4" w:space="0" w:color="000000"/>
            </w:tcBorders>
          </w:tcPr>
          <w:p w14:paraId="11063B96" w14:textId="77777777" w:rsidR="00B37A17" w:rsidRDefault="00B37A17" w:rsidP="00734069">
            <w:pPr>
              <w:tabs>
                <w:tab w:val="left" w:pos="2940"/>
              </w:tabs>
              <w:spacing w:after="0"/>
              <w:jc w:val="both"/>
              <w:rPr>
                <w:rFonts w:eastAsia="Times New Roman"/>
                <w:sz w:val="26"/>
                <w:szCs w:val="26"/>
                <w:lang w:eastAsia="vi-VN"/>
              </w:rPr>
            </w:pPr>
            <w:r w:rsidRPr="00210798">
              <w:rPr>
                <w:rFonts w:eastAsia="Times New Roman"/>
                <w:sz w:val="26"/>
                <w:szCs w:val="26"/>
                <w:lang w:val="vi-VN" w:eastAsia="vi-VN"/>
              </w:rPr>
              <w:t>- Đánh giá mức độ nắm, hiểu và vận dụng bài học của học sinh</w:t>
            </w:r>
            <w:r>
              <w:rPr>
                <w:rFonts w:eastAsia="Times New Roman"/>
                <w:sz w:val="26"/>
                <w:szCs w:val="26"/>
                <w:lang w:eastAsia="vi-VN"/>
              </w:rPr>
              <w:t>.</w:t>
            </w:r>
          </w:p>
          <w:p w14:paraId="3728A343" w14:textId="77777777" w:rsidR="00B37A17" w:rsidRPr="003D0C6C" w:rsidRDefault="00B37A17" w:rsidP="00734069">
            <w:pPr>
              <w:tabs>
                <w:tab w:val="left" w:pos="2940"/>
              </w:tabs>
              <w:spacing w:after="0"/>
              <w:jc w:val="both"/>
              <w:rPr>
                <w:rFonts w:eastAsia="Calibri"/>
                <w:sz w:val="26"/>
                <w:szCs w:val="26"/>
              </w:rPr>
            </w:pPr>
            <w:r w:rsidRPr="00210798">
              <w:rPr>
                <w:rFonts w:eastAsia="Times New Roman"/>
                <w:sz w:val="26"/>
                <w:szCs w:val="26"/>
                <w:lang w:val="vi-VN" w:eastAsia="vi-VN"/>
              </w:rPr>
              <w:t>- Đánh giá kỹ năng</w:t>
            </w:r>
            <w:r>
              <w:rPr>
                <w:rFonts w:eastAsia="Times New Roman"/>
                <w:sz w:val="26"/>
                <w:szCs w:val="26"/>
                <w:lang w:eastAsia="vi-VN"/>
              </w:rPr>
              <w:t xml:space="preserve"> tính toán, </w:t>
            </w:r>
            <w:r w:rsidRPr="00210798">
              <w:rPr>
                <w:rFonts w:eastAsia="Times New Roman"/>
                <w:sz w:val="26"/>
                <w:szCs w:val="26"/>
                <w:lang w:val="vi-VN" w:eastAsia="vi-VN"/>
              </w:rPr>
              <w:t>phân tích</w:t>
            </w:r>
            <w:r>
              <w:rPr>
                <w:rFonts w:eastAsia="Times New Roman"/>
                <w:sz w:val="26"/>
                <w:szCs w:val="26"/>
                <w:lang w:eastAsia="vi-VN"/>
              </w:rPr>
              <w:t xml:space="preserve"> đề.</w:t>
            </w:r>
          </w:p>
        </w:tc>
        <w:tc>
          <w:tcPr>
            <w:tcW w:w="1620" w:type="dxa"/>
            <w:tcBorders>
              <w:top w:val="single" w:sz="4" w:space="0" w:color="000000"/>
              <w:left w:val="single" w:sz="4" w:space="0" w:color="000000"/>
              <w:bottom w:val="single" w:sz="4" w:space="0" w:color="000000"/>
              <w:right w:val="single" w:sz="4" w:space="0" w:color="000000"/>
            </w:tcBorders>
          </w:tcPr>
          <w:p w14:paraId="2D0C1CE7" w14:textId="77777777" w:rsidR="00B37A17" w:rsidRPr="00210798" w:rsidRDefault="00B37A17" w:rsidP="00734069">
            <w:pPr>
              <w:spacing w:before="0" w:after="0"/>
              <w:jc w:val="both"/>
              <w:rPr>
                <w:rFonts w:eastAsia="Calibri"/>
                <w:sz w:val="26"/>
                <w:szCs w:val="26"/>
                <w:lang w:val="vi-VN"/>
              </w:rPr>
            </w:pPr>
            <w:r w:rsidRPr="00210798">
              <w:rPr>
                <w:rFonts w:eastAsia="Calibri"/>
                <w:sz w:val="26"/>
                <w:szCs w:val="26"/>
              </w:rPr>
              <w:t>Kiểm tra viết</w:t>
            </w:r>
          </w:p>
        </w:tc>
      </w:tr>
      <w:tr w:rsidR="00B37A17" w:rsidRPr="00210798" w14:paraId="2EED51B5" w14:textId="77777777" w:rsidTr="00734069">
        <w:tc>
          <w:tcPr>
            <w:tcW w:w="1920" w:type="dxa"/>
            <w:shd w:val="clear" w:color="auto" w:fill="auto"/>
          </w:tcPr>
          <w:p w14:paraId="3A0C5D7A" w14:textId="77777777" w:rsidR="00B37A17" w:rsidRPr="00210798" w:rsidRDefault="00B37A17" w:rsidP="00734069">
            <w:pPr>
              <w:spacing w:before="0" w:after="0"/>
              <w:jc w:val="center"/>
              <w:rPr>
                <w:rFonts w:eastAsia="Calibri"/>
                <w:sz w:val="26"/>
                <w:szCs w:val="26"/>
                <w:lang w:val="vi-VN"/>
              </w:rPr>
            </w:pPr>
            <w:r w:rsidRPr="00210798">
              <w:rPr>
                <w:rFonts w:eastAsia="Calibri"/>
                <w:sz w:val="26"/>
                <w:szCs w:val="26"/>
                <w:lang w:val="vi-VN"/>
              </w:rPr>
              <w:t>Cuối Học kỳ II</w:t>
            </w:r>
          </w:p>
        </w:tc>
        <w:tc>
          <w:tcPr>
            <w:tcW w:w="1326" w:type="dxa"/>
            <w:shd w:val="clear" w:color="auto" w:fill="auto"/>
          </w:tcPr>
          <w:p w14:paraId="076AE82A" w14:textId="77777777" w:rsidR="00B37A17" w:rsidRPr="00210798" w:rsidRDefault="00B37A17" w:rsidP="00734069">
            <w:pPr>
              <w:spacing w:before="0" w:after="0"/>
              <w:jc w:val="center"/>
              <w:rPr>
                <w:rFonts w:eastAsia="Calibri"/>
                <w:sz w:val="26"/>
                <w:szCs w:val="26"/>
                <w:lang w:val="vi-VN"/>
              </w:rPr>
            </w:pPr>
            <w:r>
              <w:rPr>
                <w:rFonts w:eastAsia="Times New Roman"/>
                <w:sz w:val="26"/>
                <w:szCs w:val="26"/>
                <w:lang w:val="pt-BR"/>
              </w:rPr>
              <w:t xml:space="preserve">90 </w:t>
            </w:r>
            <w:r w:rsidRPr="00210798">
              <w:rPr>
                <w:rFonts w:eastAsia="Times New Roman"/>
                <w:sz w:val="26"/>
                <w:szCs w:val="26"/>
                <w:lang w:val="pt-BR"/>
              </w:rPr>
              <w:t>phút</w:t>
            </w:r>
          </w:p>
        </w:tc>
        <w:tc>
          <w:tcPr>
            <w:tcW w:w="1473" w:type="dxa"/>
            <w:shd w:val="clear" w:color="auto" w:fill="auto"/>
          </w:tcPr>
          <w:p w14:paraId="2B595ABE" w14:textId="77777777" w:rsidR="00B37A17" w:rsidRPr="00C5461A" w:rsidRDefault="00B37A17" w:rsidP="00734069">
            <w:pPr>
              <w:spacing w:before="0" w:after="0"/>
              <w:jc w:val="both"/>
              <w:rPr>
                <w:rFonts w:eastAsia="Calibri"/>
                <w:sz w:val="26"/>
                <w:szCs w:val="26"/>
              </w:rPr>
            </w:pPr>
            <w:r w:rsidRPr="00210798">
              <w:rPr>
                <w:rFonts w:eastAsia="Calibri"/>
                <w:sz w:val="26"/>
                <w:szCs w:val="26"/>
                <w:lang w:val="vi-VN"/>
              </w:rPr>
              <w:t xml:space="preserve"> Tuần 3</w:t>
            </w:r>
            <w:r>
              <w:rPr>
                <w:rFonts w:eastAsia="Calibri"/>
                <w:sz w:val="26"/>
                <w:szCs w:val="26"/>
              </w:rPr>
              <w:t>4</w:t>
            </w:r>
          </w:p>
        </w:tc>
        <w:tc>
          <w:tcPr>
            <w:tcW w:w="8545" w:type="dxa"/>
            <w:tcBorders>
              <w:top w:val="single" w:sz="4" w:space="0" w:color="000000"/>
              <w:left w:val="single" w:sz="4" w:space="0" w:color="000000"/>
              <w:bottom w:val="single" w:sz="4" w:space="0" w:color="000000"/>
              <w:right w:val="single" w:sz="4" w:space="0" w:color="000000"/>
            </w:tcBorders>
          </w:tcPr>
          <w:p w14:paraId="1DFAE971" w14:textId="77777777" w:rsidR="00B37A17" w:rsidRDefault="00B37A17" w:rsidP="00734069">
            <w:pPr>
              <w:jc w:val="both"/>
              <w:rPr>
                <w:rFonts w:eastAsia="Times New Roman"/>
                <w:sz w:val="26"/>
                <w:szCs w:val="26"/>
                <w:lang w:val="vi-VN" w:eastAsia="vi-VN"/>
              </w:rPr>
            </w:pPr>
            <w:r w:rsidRPr="00210798">
              <w:rPr>
                <w:rFonts w:eastAsia="Times New Roman"/>
                <w:sz w:val="26"/>
                <w:szCs w:val="26"/>
                <w:lang w:val="vi-VN" w:eastAsia="vi-VN"/>
              </w:rPr>
              <w:t>- Đánh giá kết quả học tập của học sinh nhằm điều chỉnh nội dung, phương pháp dạy học và giúp đỡ học sinh một cách kịp thời.</w:t>
            </w:r>
          </w:p>
          <w:p w14:paraId="3DDA534A" w14:textId="77777777" w:rsidR="00B37A17" w:rsidRPr="00BD7460" w:rsidRDefault="00B37A17" w:rsidP="00734069">
            <w:pPr>
              <w:spacing w:after="0"/>
              <w:jc w:val="both"/>
              <w:rPr>
                <w:rFonts w:eastAsia="Times New Roman"/>
                <w:sz w:val="26"/>
                <w:szCs w:val="26"/>
                <w:lang w:val="sv-SE" w:eastAsia="vi-VN"/>
              </w:rPr>
            </w:pPr>
            <w:r>
              <w:rPr>
                <w:rFonts w:eastAsia="Times New Roman"/>
                <w:sz w:val="26"/>
                <w:szCs w:val="26"/>
                <w:lang w:val="sv-SE" w:eastAsia="vi-VN"/>
              </w:rPr>
              <w:t>- Kiểm tra khả năng vận dụng thông qua bài toán thực tế.</w:t>
            </w:r>
          </w:p>
        </w:tc>
        <w:tc>
          <w:tcPr>
            <w:tcW w:w="1620" w:type="dxa"/>
            <w:tcBorders>
              <w:top w:val="single" w:sz="4" w:space="0" w:color="000000"/>
              <w:left w:val="single" w:sz="4" w:space="0" w:color="000000"/>
              <w:bottom w:val="single" w:sz="4" w:space="0" w:color="000000"/>
              <w:right w:val="single" w:sz="4" w:space="0" w:color="000000"/>
            </w:tcBorders>
          </w:tcPr>
          <w:p w14:paraId="7BBA2368" w14:textId="77777777" w:rsidR="00B37A17" w:rsidRPr="00210798" w:rsidRDefault="00B37A17" w:rsidP="00734069">
            <w:pPr>
              <w:spacing w:before="0" w:after="0"/>
              <w:jc w:val="both"/>
              <w:rPr>
                <w:rFonts w:eastAsia="Calibri"/>
                <w:sz w:val="26"/>
                <w:szCs w:val="26"/>
                <w:lang w:val="vi-VN"/>
              </w:rPr>
            </w:pPr>
            <w:r w:rsidRPr="00210798">
              <w:rPr>
                <w:rFonts w:eastAsia="Calibri"/>
                <w:sz w:val="26"/>
                <w:szCs w:val="26"/>
              </w:rPr>
              <w:t>Kiểm tra viết</w:t>
            </w:r>
          </w:p>
        </w:tc>
      </w:tr>
    </w:tbl>
    <w:p w14:paraId="6BAC45DD" w14:textId="274CD670" w:rsidR="003F055A" w:rsidRPr="00636F38" w:rsidRDefault="00FC037A" w:rsidP="002B22D3">
      <w:pPr>
        <w:ind w:left="567"/>
        <w:jc w:val="both"/>
        <w:rPr>
          <w:b/>
          <w:bCs/>
          <w:sz w:val="26"/>
          <w:szCs w:val="26"/>
        </w:rPr>
      </w:pPr>
      <w:r>
        <w:rPr>
          <w:b/>
          <w:bCs/>
          <w:sz w:val="26"/>
          <w:szCs w:val="26"/>
        </w:rPr>
        <w:t>3</w:t>
      </w:r>
      <w:r w:rsidR="003F055A" w:rsidRPr="00636F38">
        <w:rPr>
          <w:b/>
          <w:bCs/>
          <w:sz w:val="26"/>
          <w:szCs w:val="26"/>
        </w:rPr>
        <w:t xml:space="preserve">. </w:t>
      </w:r>
      <w:r w:rsidR="00287F62" w:rsidRPr="00636F38">
        <w:rPr>
          <w:b/>
          <w:bCs/>
          <w:sz w:val="26"/>
          <w:szCs w:val="26"/>
        </w:rPr>
        <w:t>Tổ chức dạy học qua internet</w:t>
      </w:r>
    </w:p>
    <w:p w14:paraId="15DAE527" w14:textId="335B2B9F" w:rsidR="00F73D22" w:rsidRDefault="00B37A17" w:rsidP="00F73D22">
      <w:pPr>
        <w:spacing w:after="0"/>
        <w:ind w:firstLine="567"/>
        <w:jc w:val="both"/>
        <w:rPr>
          <w:iCs/>
          <w:sz w:val="26"/>
          <w:szCs w:val="26"/>
        </w:rPr>
      </w:pPr>
      <w:r w:rsidRPr="00B37A17">
        <w:rPr>
          <w:iCs/>
          <w:sz w:val="26"/>
          <w:szCs w:val="26"/>
        </w:rPr>
        <w:t>Dạy bằng hệ thống titkul.edu.vn tích hợp với Google meet.</w:t>
      </w:r>
    </w:p>
    <w:p w14:paraId="4BA53BF7" w14:textId="275D8028" w:rsidR="00B37A17" w:rsidRPr="00B37A17" w:rsidRDefault="00B37A17" w:rsidP="00F73D22">
      <w:pPr>
        <w:spacing w:after="0"/>
        <w:ind w:firstLine="567"/>
        <w:jc w:val="both"/>
        <w:rPr>
          <w:iCs/>
          <w:sz w:val="26"/>
          <w:szCs w:val="26"/>
        </w:rPr>
      </w:pPr>
      <w:r>
        <w:rPr>
          <w:iCs/>
          <w:sz w:val="26"/>
          <w:szCs w:val="26"/>
        </w:rPr>
        <w:t>Một số nội dung điều chỉnh có đính kèm theo file pdf.</w:t>
      </w:r>
    </w:p>
    <w:p w14:paraId="1C936A32" w14:textId="04E9E9E1" w:rsidR="00F27305" w:rsidRPr="00636F38" w:rsidRDefault="00F27305" w:rsidP="003528CC">
      <w:pPr>
        <w:spacing w:after="0"/>
        <w:ind w:left="567"/>
        <w:jc w:val="both"/>
        <w:rPr>
          <w:b/>
          <w:bCs/>
          <w:sz w:val="26"/>
          <w:szCs w:val="26"/>
        </w:rPr>
      </w:pPr>
      <w:r w:rsidRPr="00636F38">
        <w:rPr>
          <w:b/>
          <w:bCs/>
          <w:sz w:val="26"/>
          <w:szCs w:val="26"/>
        </w:rPr>
        <w:t>I</w:t>
      </w:r>
      <w:r w:rsidR="00FC037A">
        <w:rPr>
          <w:b/>
          <w:bCs/>
          <w:sz w:val="26"/>
          <w:szCs w:val="26"/>
        </w:rPr>
        <w:t>II</w:t>
      </w:r>
      <w:r w:rsidRPr="00636F38">
        <w:rPr>
          <w:b/>
          <w:bCs/>
          <w:sz w:val="26"/>
          <w:szCs w:val="26"/>
        </w:rPr>
        <w:t>. Sinh hoạt chuyên môn của tổ chuyên môn</w:t>
      </w:r>
    </w:p>
    <w:p w14:paraId="18B26D46" w14:textId="77777777" w:rsidR="00F968B5" w:rsidRDefault="008C3314" w:rsidP="008D7A8B">
      <w:pPr>
        <w:shd w:val="clear" w:color="auto" w:fill="FFFFFF"/>
        <w:ind w:firstLine="720"/>
        <w:jc w:val="both"/>
        <w:rPr>
          <w:bCs/>
          <w:sz w:val="26"/>
          <w:szCs w:val="26"/>
          <w:lang w:val="vi-VN"/>
        </w:rPr>
      </w:pPr>
      <w:r w:rsidRPr="00636F38">
        <w:rPr>
          <w:bCs/>
          <w:sz w:val="26"/>
          <w:szCs w:val="26"/>
          <w:lang w:val="vi-VN"/>
        </w:rPr>
        <w:t>- S</w:t>
      </w:r>
      <w:r w:rsidR="00F27305" w:rsidRPr="00636F38">
        <w:rPr>
          <w:bCs/>
          <w:sz w:val="26"/>
          <w:szCs w:val="26"/>
        </w:rPr>
        <w:t>inh hoạ</w:t>
      </w:r>
      <w:r w:rsidRPr="00636F38">
        <w:rPr>
          <w:bCs/>
          <w:sz w:val="26"/>
          <w:szCs w:val="26"/>
        </w:rPr>
        <w:t xml:space="preserve">t chuyên môn: </w:t>
      </w:r>
      <w:r w:rsidRPr="00636F38">
        <w:rPr>
          <w:bCs/>
          <w:sz w:val="26"/>
          <w:szCs w:val="26"/>
          <w:lang w:val="vi-VN"/>
        </w:rPr>
        <w:t xml:space="preserve">Tổ, nhóm </w:t>
      </w:r>
      <w:r w:rsidRPr="00636F38">
        <w:rPr>
          <w:bCs/>
          <w:sz w:val="26"/>
          <w:szCs w:val="26"/>
        </w:rPr>
        <w:t>2 lần</w:t>
      </w:r>
      <w:r w:rsidRPr="00636F38">
        <w:rPr>
          <w:bCs/>
          <w:sz w:val="26"/>
          <w:szCs w:val="26"/>
          <w:lang w:val="vi-VN"/>
        </w:rPr>
        <w:t>/tháng.</w:t>
      </w:r>
      <w:r w:rsidR="008D7A8B" w:rsidRPr="00636F38">
        <w:rPr>
          <w:bCs/>
          <w:sz w:val="26"/>
          <w:szCs w:val="26"/>
          <w:lang w:val="vi-VN"/>
        </w:rPr>
        <w:t xml:space="preserve"> </w:t>
      </w:r>
    </w:p>
    <w:p w14:paraId="223D7793" w14:textId="5643CFD4" w:rsidR="008C3314" w:rsidRPr="00636F38" w:rsidRDefault="00F968B5" w:rsidP="008D7A8B">
      <w:pPr>
        <w:shd w:val="clear" w:color="auto" w:fill="FFFFFF"/>
        <w:ind w:firstLine="720"/>
        <w:jc w:val="both"/>
        <w:rPr>
          <w:sz w:val="26"/>
          <w:szCs w:val="26"/>
          <w:highlight w:val="white"/>
          <w:shd w:val="clear" w:color="auto" w:fill="FFFFFF"/>
          <w:lang w:val="vi-VN"/>
        </w:rPr>
      </w:pPr>
      <w:r>
        <w:rPr>
          <w:bCs/>
          <w:sz w:val="26"/>
          <w:szCs w:val="26"/>
        </w:rPr>
        <w:t xml:space="preserve">- </w:t>
      </w:r>
      <w:r w:rsidR="008D7A8B" w:rsidRPr="00636F38">
        <w:rPr>
          <w:sz w:val="26"/>
          <w:szCs w:val="26"/>
          <w:highlight w:val="white"/>
          <w:shd w:val="clear" w:color="auto" w:fill="FFFFFF"/>
        </w:rPr>
        <w:t>T</w:t>
      </w:r>
      <w:r w:rsidR="008D7A8B" w:rsidRPr="00636F38">
        <w:rPr>
          <w:sz w:val="26"/>
          <w:szCs w:val="26"/>
          <w:highlight w:val="white"/>
          <w:shd w:val="clear" w:color="auto" w:fill="FFFFFF"/>
          <w:lang w:val="vi-VN"/>
        </w:rPr>
        <w:t>h</w:t>
      </w:r>
      <w:r w:rsidR="008D7A8B" w:rsidRPr="00636F38">
        <w:rPr>
          <w:sz w:val="26"/>
          <w:szCs w:val="26"/>
          <w:highlight w:val="white"/>
          <w:shd w:val="clear" w:color="auto" w:fill="FFFFFF"/>
        </w:rPr>
        <w:t>ực</w:t>
      </w:r>
      <w:r w:rsidR="008D7A8B" w:rsidRPr="00636F38">
        <w:rPr>
          <w:sz w:val="26"/>
          <w:szCs w:val="26"/>
          <w:highlight w:val="white"/>
          <w:shd w:val="clear" w:color="auto" w:fill="FFFFFF"/>
          <w:lang w:val="vi-VN"/>
        </w:rPr>
        <w:t xml:space="preserve"> hiện sinh hoạt chuyên môn theo nghiên cứu bài học; phối hợp đồng nghiệp xây dựng chủ đề dạy học, tài liệu điện tử phục vụ học tập, chuyển tài liệu đến học sinh không học tập trên hệ thống quản lý học tập (Internet);</w:t>
      </w:r>
    </w:p>
    <w:p w14:paraId="0FA17500" w14:textId="0288EEA2" w:rsidR="008C3314" w:rsidRPr="00636F38" w:rsidRDefault="008C3314" w:rsidP="008C3314">
      <w:pPr>
        <w:spacing w:after="0"/>
        <w:ind w:firstLine="567"/>
        <w:jc w:val="both"/>
        <w:rPr>
          <w:sz w:val="26"/>
          <w:szCs w:val="26"/>
        </w:rPr>
      </w:pPr>
      <w:r w:rsidRPr="00636F38">
        <w:rPr>
          <w:sz w:val="26"/>
          <w:szCs w:val="26"/>
          <w:lang w:val="vi-VN"/>
        </w:rPr>
        <w:t xml:space="preserve">- </w:t>
      </w:r>
      <w:r w:rsidRPr="00636F38">
        <w:rPr>
          <w:sz w:val="26"/>
          <w:szCs w:val="26"/>
        </w:rPr>
        <w:t xml:space="preserve">Dự giờ hỗ trợ giáo viên trong giảng dạy; giáo viên dạy </w:t>
      </w:r>
      <w:r w:rsidR="001F0433" w:rsidRPr="00636F38">
        <w:rPr>
          <w:sz w:val="26"/>
          <w:szCs w:val="26"/>
          <w:lang w:val="vi-VN"/>
        </w:rPr>
        <w:t>trực tuyến.</w:t>
      </w:r>
    </w:p>
    <w:p w14:paraId="7E9F1CE4" w14:textId="74C5D1BD" w:rsidR="00F27305" w:rsidRPr="00636F38" w:rsidRDefault="005D4B85" w:rsidP="003528CC">
      <w:pPr>
        <w:spacing w:after="0"/>
        <w:ind w:left="567"/>
        <w:jc w:val="both"/>
        <w:rPr>
          <w:bCs/>
          <w:sz w:val="26"/>
          <w:szCs w:val="26"/>
          <w:lang w:val="vi-VN"/>
        </w:rPr>
      </w:pPr>
      <w:r w:rsidRPr="00636F38">
        <w:rPr>
          <w:bCs/>
          <w:sz w:val="26"/>
          <w:szCs w:val="26"/>
        </w:rPr>
        <w:t xml:space="preserve">- </w:t>
      </w:r>
      <w:r w:rsidRPr="00636F38">
        <w:rPr>
          <w:bCs/>
          <w:sz w:val="26"/>
          <w:szCs w:val="26"/>
          <w:lang w:val="vi-VN"/>
        </w:rPr>
        <w:t>K</w:t>
      </w:r>
      <w:proofErr w:type="spellStart"/>
      <w:r w:rsidR="00AF5363" w:rsidRPr="00636F38">
        <w:rPr>
          <w:bCs/>
          <w:sz w:val="26"/>
          <w:szCs w:val="26"/>
        </w:rPr>
        <w:t>iểm</w:t>
      </w:r>
      <w:proofErr w:type="spellEnd"/>
      <w:r w:rsidR="00AF5363" w:rsidRPr="00636F38">
        <w:rPr>
          <w:bCs/>
          <w:sz w:val="26"/>
          <w:szCs w:val="26"/>
        </w:rPr>
        <w:t xml:space="preserve"> tra giám sát nội bộ</w:t>
      </w:r>
      <w:r w:rsidR="004E4537" w:rsidRPr="00636F38">
        <w:rPr>
          <w:bCs/>
          <w:sz w:val="26"/>
          <w:szCs w:val="26"/>
          <w:lang w:val="vi-VN"/>
        </w:rPr>
        <w:t>, hoạt động giáo dục của GV trong nhóm bộ môn</w:t>
      </w:r>
    </w:p>
    <w:p w14:paraId="39207613" w14:textId="4E550690" w:rsidR="00E91326" w:rsidRPr="00636F38" w:rsidRDefault="00E91326" w:rsidP="003528CC">
      <w:pPr>
        <w:spacing w:after="0"/>
        <w:ind w:left="567"/>
        <w:jc w:val="both"/>
        <w:rPr>
          <w:bCs/>
          <w:sz w:val="26"/>
          <w:szCs w:val="26"/>
          <w:lang w:val="vi-VN"/>
        </w:rPr>
      </w:pPr>
      <w:r w:rsidRPr="00636F38">
        <w:rPr>
          <w:bCs/>
          <w:sz w:val="26"/>
          <w:szCs w:val="26"/>
          <w:lang w:val="vi-VN"/>
        </w:rPr>
        <w:t xml:space="preserve">- </w:t>
      </w:r>
      <w:r w:rsidR="00D5072D" w:rsidRPr="00636F38">
        <w:rPr>
          <w:bCs/>
          <w:sz w:val="26"/>
          <w:szCs w:val="26"/>
          <w:lang w:val="vi-VN"/>
        </w:rPr>
        <w:t>Dự thao giảng, chuyên đề TP Thủ Đức:</w:t>
      </w:r>
    </w:p>
    <w:p w14:paraId="55BEB751" w14:textId="5E2B9622" w:rsidR="00B40369" w:rsidRPr="00636F38" w:rsidRDefault="00B40369" w:rsidP="00B40369">
      <w:pPr>
        <w:spacing w:after="0"/>
        <w:ind w:firstLine="567"/>
        <w:jc w:val="both"/>
        <w:rPr>
          <w:sz w:val="26"/>
          <w:szCs w:val="26"/>
        </w:rPr>
      </w:pPr>
      <w:r w:rsidRPr="00636F38">
        <w:rPr>
          <w:sz w:val="26"/>
          <w:szCs w:val="26"/>
        </w:rPr>
        <w:t xml:space="preserve">+ Học kì 1: </w:t>
      </w:r>
      <w:r w:rsidR="00A9656C">
        <w:rPr>
          <w:sz w:val="26"/>
          <w:szCs w:val="26"/>
        </w:rPr>
        <w:t>………….</w:t>
      </w:r>
    </w:p>
    <w:p w14:paraId="108B90B2" w14:textId="37F57100" w:rsidR="00B40369" w:rsidRPr="00636F38" w:rsidRDefault="00B40369" w:rsidP="00B40369">
      <w:pPr>
        <w:spacing w:after="0"/>
        <w:ind w:firstLine="567"/>
        <w:jc w:val="both"/>
        <w:rPr>
          <w:sz w:val="26"/>
          <w:szCs w:val="26"/>
        </w:rPr>
      </w:pPr>
      <w:r w:rsidRPr="00636F38">
        <w:rPr>
          <w:sz w:val="26"/>
          <w:szCs w:val="26"/>
        </w:rPr>
        <w:t xml:space="preserve">+ Học kì 2: Trường THCS </w:t>
      </w:r>
      <w:r w:rsidR="00A9656C">
        <w:rPr>
          <w:sz w:val="26"/>
          <w:szCs w:val="26"/>
        </w:rPr>
        <w:t>………….</w:t>
      </w:r>
    </w:p>
    <w:p w14:paraId="3015FB41" w14:textId="172543AB" w:rsidR="005B7F1C" w:rsidRPr="00636F38" w:rsidRDefault="00037BC2" w:rsidP="006B5A0E">
      <w:pPr>
        <w:ind w:left="567"/>
        <w:jc w:val="both"/>
        <w:rPr>
          <w:b/>
          <w:bCs/>
          <w:sz w:val="26"/>
          <w:szCs w:val="26"/>
          <w:lang w:val="vi-VN"/>
        </w:rPr>
      </w:pPr>
      <w:r w:rsidRPr="00037BC2">
        <w:rPr>
          <w:b/>
          <w:bCs/>
          <w:sz w:val="26"/>
          <w:szCs w:val="26"/>
        </w:rPr>
        <w:lastRenderedPageBreak/>
        <w:t>I</w:t>
      </w:r>
      <w:r w:rsidR="00EB39F5" w:rsidRPr="00636F38">
        <w:rPr>
          <w:b/>
          <w:bCs/>
          <w:sz w:val="26"/>
          <w:szCs w:val="26"/>
        </w:rPr>
        <w:t>V</w:t>
      </w:r>
      <w:r w:rsidR="0072448F" w:rsidRPr="00636F38">
        <w:rPr>
          <w:b/>
          <w:bCs/>
          <w:sz w:val="26"/>
          <w:szCs w:val="26"/>
          <w:lang w:val="vi-VN"/>
        </w:rPr>
        <w:t xml:space="preserve">. </w:t>
      </w:r>
      <w:r w:rsidR="00D277EC" w:rsidRPr="00636F38">
        <w:rPr>
          <w:b/>
          <w:bCs/>
          <w:sz w:val="26"/>
          <w:szCs w:val="26"/>
          <w:lang w:val="vi-VN"/>
        </w:rPr>
        <w:t xml:space="preserve">Các </w:t>
      </w:r>
      <w:r w:rsidR="00EF3E72" w:rsidRPr="00636F38">
        <w:rPr>
          <w:b/>
          <w:bCs/>
          <w:sz w:val="26"/>
          <w:szCs w:val="26"/>
        </w:rPr>
        <w:t>nội dung</w:t>
      </w:r>
      <w:r w:rsidR="00D277EC" w:rsidRPr="00636F38">
        <w:rPr>
          <w:b/>
          <w:bCs/>
          <w:sz w:val="26"/>
          <w:szCs w:val="26"/>
          <w:lang w:val="vi-VN"/>
        </w:rPr>
        <w:t xml:space="preserve"> khác</w:t>
      </w:r>
    </w:p>
    <w:p w14:paraId="3ABDFC16" w14:textId="0BA1B6E3" w:rsidR="00BB2C61" w:rsidRPr="00636F38" w:rsidRDefault="00BB2C61" w:rsidP="00BB2C61">
      <w:pPr>
        <w:spacing w:after="0"/>
        <w:ind w:firstLine="567"/>
        <w:rPr>
          <w:b/>
          <w:sz w:val="26"/>
          <w:szCs w:val="26"/>
          <w:lang w:val="vi-VN"/>
        </w:rPr>
      </w:pPr>
      <w:r w:rsidRPr="00636F38">
        <w:rPr>
          <w:b/>
          <w:sz w:val="26"/>
          <w:szCs w:val="26"/>
        </w:rPr>
        <w:t>1.</w:t>
      </w:r>
      <w:r w:rsidR="00727B90">
        <w:rPr>
          <w:b/>
          <w:sz w:val="26"/>
          <w:szCs w:val="26"/>
        </w:rPr>
        <w:t xml:space="preserve"> </w:t>
      </w:r>
      <w:r w:rsidRPr="00636F38">
        <w:rPr>
          <w:b/>
          <w:sz w:val="26"/>
          <w:szCs w:val="26"/>
        </w:rPr>
        <w:t>Triển khai văn bản 4363/GDĐT-</w:t>
      </w:r>
      <w:proofErr w:type="spellStart"/>
      <w:r w:rsidRPr="00636F38">
        <w:rPr>
          <w:b/>
          <w:sz w:val="26"/>
          <w:szCs w:val="26"/>
        </w:rPr>
        <w:t>GDTrH</w:t>
      </w:r>
      <w:proofErr w:type="spellEnd"/>
      <w:r w:rsidRPr="00636F38">
        <w:rPr>
          <w:b/>
          <w:sz w:val="26"/>
          <w:szCs w:val="26"/>
        </w:rPr>
        <w:t xml:space="preserve"> về xây dựng, sử dụng kho học liệu số:</w:t>
      </w:r>
    </w:p>
    <w:p w14:paraId="257CAE89" w14:textId="77777777" w:rsidR="00BB2C61" w:rsidRPr="00636F38" w:rsidRDefault="00BB2C61" w:rsidP="00BB2C61">
      <w:pPr>
        <w:spacing w:after="0"/>
        <w:ind w:firstLine="567"/>
        <w:jc w:val="both"/>
        <w:rPr>
          <w:sz w:val="26"/>
          <w:szCs w:val="26"/>
        </w:rPr>
      </w:pPr>
      <w:r w:rsidRPr="00636F38">
        <w:rPr>
          <w:b/>
          <w:sz w:val="26"/>
          <w:szCs w:val="26"/>
          <w:lang w:val="vi-VN"/>
        </w:rPr>
        <w:t xml:space="preserve">- </w:t>
      </w:r>
      <w:r w:rsidRPr="00636F38">
        <w:rPr>
          <w:sz w:val="26"/>
          <w:szCs w:val="26"/>
        </w:rPr>
        <w:t>Triển khai văn bản đến giáo viên trong họp đầu năm học của tổ bộ môn.</w:t>
      </w:r>
    </w:p>
    <w:p w14:paraId="3B408FBE" w14:textId="33C22068" w:rsidR="00BB2C61" w:rsidRPr="00636F38" w:rsidRDefault="00BB2C61" w:rsidP="00BB2C61">
      <w:pPr>
        <w:spacing w:after="0"/>
        <w:ind w:firstLine="567"/>
        <w:jc w:val="both"/>
        <w:rPr>
          <w:sz w:val="26"/>
          <w:szCs w:val="26"/>
          <w:lang w:val="vi-VN"/>
        </w:rPr>
      </w:pPr>
      <w:r w:rsidRPr="00636F38">
        <w:rPr>
          <w:b/>
          <w:sz w:val="26"/>
          <w:szCs w:val="26"/>
        </w:rPr>
        <w:t xml:space="preserve">- </w:t>
      </w:r>
      <w:r w:rsidRPr="00636F38">
        <w:rPr>
          <w:sz w:val="26"/>
          <w:szCs w:val="26"/>
        </w:rPr>
        <w:t xml:space="preserve">Xây dựng kho bài giảng </w:t>
      </w:r>
      <w:r w:rsidR="00A9656C">
        <w:rPr>
          <w:sz w:val="26"/>
          <w:szCs w:val="26"/>
        </w:rPr>
        <w:t>điện tử</w:t>
      </w:r>
      <w:r w:rsidRPr="00636F38">
        <w:rPr>
          <w:sz w:val="26"/>
          <w:szCs w:val="26"/>
        </w:rPr>
        <w:t xml:space="preserve"> môn </w:t>
      </w:r>
      <w:r w:rsidR="00A9656C">
        <w:rPr>
          <w:sz w:val="26"/>
          <w:szCs w:val="26"/>
        </w:rPr>
        <w:t>Toán</w:t>
      </w:r>
      <w:r w:rsidRPr="00636F38">
        <w:rPr>
          <w:sz w:val="26"/>
          <w:szCs w:val="26"/>
        </w:rPr>
        <w:t>.</w:t>
      </w:r>
    </w:p>
    <w:p w14:paraId="36D73AEC" w14:textId="30A02601" w:rsidR="00BB2C61" w:rsidRPr="00636F38" w:rsidRDefault="00BB2C61" w:rsidP="00BB2C61">
      <w:pPr>
        <w:spacing w:after="0"/>
        <w:ind w:firstLine="567"/>
        <w:jc w:val="both"/>
        <w:rPr>
          <w:sz w:val="26"/>
          <w:szCs w:val="26"/>
        </w:rPr>
      </w:pPr>
      <w:r w:rsidRPr="00636F38">
        <w:rPr>
          <w:b/>
          <w:sz w:val="26"/>
          <w:szCs w:val="26"/>
        </w:rPr>
        <w:t xml:space="preserve">- </w:t>
      </w:r>
      <w:r w:rsidRPr="00636F38">
        <w:rPr>
          <w:sz w:val="26"/>
          <w:szCs w:val="26"/>
        </w:rPr>
        <w:t xml:space="preserve">Xây dựng ngân hàng đề kiểm tra giữa kì và cuối kì môn </w:t>
      </w:r>
      <w:r w:rsidR="00A9656C">
        <w:rPr>
          <w:sz w:val="26"/>
          <w:szCs w:val="26"/>
        </w:rPr>
        <w:t>Toán 6,</w:t>
      </w:r>
      <w:r w:rsidRPr="00636F38">
        <w:rPr>
          <w:sz w:val="26"/>
          <w:szCs w:val="26"/>
        </w:rPr>
        <w:t xml:space="preserve"> 7, 8 ,9 nhất là ngân hàng đề để dạy học qua internet.</w:t>
      </w:r>
    </w:p>
    <w:p w14:paraId="79FC53D6" w14:textId="0C658207" w:rsidR="00BB2C61" w:rsidRPr="00636F38" w:rsidRDefault="00BB2C61" w:rsidP="00BB2C61">
      <w:pPr>
        <w:spacing w:after="0"/>
        <w:ind w:firstLine="567"/>
        <w:jc w:val="both"/>
        <w:rPr>
          <w:sz w:val="26"/>
          <w:szCs w:val="26"/>
          <w:lang w:val="vi-VN"/>
        </w:rPr>
      </w:pPr>
      <w:r w:rsidRPr="00636F38">
        <w:rPr>
          <w:sz w:val="26"/>
          <w:szCs w:val="26"/>
        </w:rPr>
        <w:t xml:space="preserve">- Xây dựng kho </w:t>
      </w:r>
      <w:r w:rsidR="00B37A17">
        <w:rPr>
          <w:sz w:val="26"/>
          <w:szCs w:val="26"/>
        </w:rPr>
        <w:t>mô hình</w:t>
      </w:r>
      <w:r w:rsidRPr="00636F38">
        <w:rPr>
          <w:sz w:val="26"/>
          <w:szCs w:val="26"/>
        </w:rPr>
        <w:t xml:space="preserve"> hỗ trợ dạy học môn </w:t>
      </w:r>
      <w:r w:rsidR="00A9656C">
        <w:rPr>
          <w:sz w:val="26"/>
          <w:szCs w:val="26"/>
        </w:rPr>
        <w:t>Toán</w:t>
      </w:r>
      <w:r w:rsidRPr="00636F38">
        <w:rPr>
          <w:sz w:val="26"/>
          <w:szCs w:val="26"/>
        </w:rPr>
        <w:t>.</w:t>
      </w:r>
    </w:p>
    <w:p w14:paraId="60292C5B" w14:textId="3BA81EA2" w:rsidR="00BB2C61" w:rsidRPr="00636F38" w:rsidRDefault="00BB2C61" w:rsidP="00BB2C61">
      <w:pPr>
        <w:spacing w:after="0"/>
        <w:ind w:firstLine="567"/>
        <w:jc w:val="both"/>
        <w:rPr>
          <w:b/>
          <w:sz w:val="26"/>
          <w:szCs w:val="26"/>
          <w:lang w:val="vi-VN"/>
        </w:rPr>
      </w:pPr>
      <w:r w:rsidRPr="00636F38">
        <w:rPr>
          <w:b/>
          <w:sz w:val="26"/>
          <w:szCs w:val="26"/>
        </w:rPr>
        <w:t>2. Bồi dưỡng học sinh giỏi, phụ đạo học sinh yếu:</w:t>
      </w:r>
    </w:p>
    <w:p w14:paraId="1D984F20" w14:textId="139BCDE9" w:rsidR="00BB2C61" w:rsidRPr="00636F38" w:rsidRDefault="00BB2C61" w:rsidP="00BB2C61">
      <w:pPr>
        <w:spacing w:after="0"/>
        <w:ind w:firstLine="567"/>
        <w:jc w:val="both"/>
        <w:rPr>
          <w:sz w:val="26"/>
          <w:szCs w:val="26"/>
          <w:lang w:val="vi-VN"/>
        </w:rPr>
      </w:pPr>
      <w:r w:rsidRPr="00636F38">
        <w:rPr>
          <w:b/>
          <w:sz w:val="26"/>
          <w:szCs w:val="26"/>
        </w:rPr>
        <w:t xml:space="preserve">- </w:t>
      </w:r>
      <w:r w:rsidRPr="00636F38">
        <w:rPr>
          <w:sz w:val="26"/>
          <w:szCs w:val="26"/>
        </w:rPr>
        <w:t>Dạy bồi dưỡng học sinh trong đội dự tuyển học sinh giỏi lớp 9  T</w:t>
      </w:r>
      <w:r w:rsidRPr="00636F38">
        <w:rPr>
          <w:sz w:val="26"/>
          <w:szCs w:val="26"/>
          <w:lang w:val="vi-VN"/>
        </w:rPr>
        <w:t>P Thủ Đức</w:t>
      </w:r>
      <w:r w:rsidR="00A9656C">
        <w:rPr>
          <w:sz w:val="26"/>
          <w:szCs w:val="26"/>
        </w:rPr>
        <w:t xml:space="preserve">, Giải Lương Thế Vinh </w:t>
      </w:r>
      <w:r w:rsidRPr="00636F38">
        <w:rPr>
          <w:sz w:val="26"/>
          <w:szCs w:val="26"/>
          <w:lang w:val="vi-VN"/>
        </w:rPr>
        <w:t>.</w:t>
      </w:r>
    </w:p>
    <w:p w14:paraId="77203026" w14:textId="164C29CC" w:rsidR="00BB2C61" w:rsidRPr="00636F38" w:rsidRDefault="00BB2C61" w:rsidP="00BB2C61">
      <w:pPr>
        <w:spacing w:after="0"/>
        <w:ind w:firstLine="567"/>
        <w:jc w:val="both"/>
        <w:rPr>
          <w:sz w:val="26"/>
          <w:szCs w:val="26"/>
        </w:rPr>
      </w:pPr>
      <w:r w:rsidRPr="00636F38">
        <w:rPr>
          <w:b/>
          <w:sz w:val="26"/>
          <w:szCs w:val="26"/>
        </w:rPr>
        <w:t xml:space="preserve">- </w:t>
      </w:r>
      <w:r w:rsidRPr="00636F38">
        <w:rPr>
          <w:sz w:val="26"/>
          <w:szCs w:val="26"/>
        </w:rPr>
        <w:t>Định hướ</w:t>
      </w:r>
      <w:r w:rsidR="00D133E0" w:rsidRPr="00636F38">
        <w:rPr>
          <w:sz w:val="26"/>
          <w:szCs w:val="26"/>
        </w:rPr>
        <w:t xml:space="preserve">ng cho giáo viên </w:t>
      </w:r>
      <w:r w:rsidRPr="00636F38">
        <w:rPr>
          <w:sz w:val="26"/>
          <w:szCs w:val="26"/>
        </w:rPr>
        <w:t xml:space="preserve"> xây dựng kế hoạch phụ đạo học sinh yếu.</w:t>
      </w:r>
    </w:p>
    <w:p w14:paraId="28E4247B" w14:textId="77777777" w:rsidR="00BB2C61" w:rsidRPr="00636F38" w:rsidRDefault="00BB2C61" w:rsidP="00BB2C61">
      <w:pPr>
        <w:spacing w:after="0"/>
        <w:ind w:firstLine="567"/>
        <w:jc w:val="both"/>
        <w:rPr>
          <w:b/>
          <w:sz w:val="26"/>
          <w:szCs w:val="26"/>
          <w:lang w:val="vi-VN"/>
        </w:rPr>
      </w:pPr>
      <w:r w:rsidRPr="00636F38">
        <w:rPr>
          <w:b/>
          <w:sz w:val="26"/>
          <w:szCs w:val="26"/>
        </w:rPr>
        <w:t>3. Tham gia cuộc thi, hội thi</w:t>
      </w:r>
    </w:p>
    <w:p w14:paraId="53585421" w14:textId="50337C40" w:rsidR="00BB2C61" w:rsidRPr="00636F38" w:rsidRDefault="00BB2C61" w:rsidP="00BB2C61">
      <w:pPr>
        <w:spacing w:after="0"/>
        <w:ind w:firstLine="567"/>
        <w:jc w:val="both"/>
        <w:rPr>
          <w:sz w:val="26"/>
          <w:szCs w:val="26"/>
          <w:lang w:val="vi-VN"/>
        </w:rPr>
      </w:pPr>
      <w:r w:rsidRPr="00636F38">
        <w:rPr>
          <w:b/>
          <w:sz w:val="26"/>
          <w:szCs w:val="26"/>
        </w:rPr>
        <w:t xml:space="preserve">- </w:t>
      </w:r>
      <w:r w:rsidR="00D133E0" w:rsidRPr="00636F38">
        <w:rPr>
          <w:sz w:val="26"/>
          <w:szCs w:val="26"/>
        </w:rPr>
        <w:t xml:space="preserve"> Động viên</w:t>
      </w:r>
      <w:r w:rsidRPr="00636F38">
        <w:rPr>
          <w:sz w:val="26"/>
          <w:szCs w:val="26"/>
        </w:rPr>
        <w:t xml:space="preserve"> giáo viên </w:t>
      </w:r>
      <w:r w:rsidR="00D133E0" w:rsidRPr="00636F38">
        <w:rPr>
          <w:sz w:val="26"/>
          <w:szCs w:val="26"/>
          <w:lang w:val="vi-VN"/>
        </w:rPr>
        <w:t>tích cực</w:t>
      </w:r>
      <w:r w:rsidRPr="00636F38">
        <w:rPr>
          <w:sz w:val="26"/>
          <w:szCs w:val="26"/>
        </w:rPr>
        <w:t xml:space="preserve"> bồi dưỡng họ</w:t>
      </w:r>
      <w:r w:rsidR="00D133E0" w:rsidRPr="00636F38">
        <w:rPr>
          <w:sz w:val="26"/>
          <w:szCs w:val="26"/>
        </w:rPr>
        <w:t xml:space="preserve">c sinh </w:t>
      </w:r>
      <w:r w:rsidR="00615CF8">
        <w:rPr>
          <w:sz w:val="26"/>
          <w:szCs w:val="26"/>
        </w:rPr>
        <w:t>thi Olympic TP</w:t>
      </w:r>
      <w:r w:rsidRPr="00636F38">
        <w:rPr>
          <w:sz w:val="26"/>
          <w:szCs w:val="26"/>
        </w:rPr>
        <w:t>.HCM.</w:t>
      </w:r>
    </w:p>
    <w:p w14:paraId="7EA060D5" w14:textId="2E933E58" w:rsidR="00BB2C61" w:rsidRDefault="00BB2C61" w:rsidP="00BB2C61">
      <w:pPr>
        <w:spacing w:after="0"/>
        <w:ind w:firstLine="567"/>
        <w:jc w:val="both"/>
        <w:rPr>
          <w:sz w:val="26"/>
          <w:szCs w:val="26"/>
        </w:rPr>
      </w:pPr>
      <w:r w:rsidRPr="00636F38">
        <w:rPr>
          <w:b/>
          <w:sz w:val="26"/>
          <w:szCs w:val="26"/>
        </w:rPr>
        <w:t xml:space="preserve">- </w:t>
      </w:r>
      <w:r w:rsidR="00D133E0" w:rsidRPr="00636F38">
        <w:rPr>
          <w:sz w:val="26"/>
          <w:szCs w:val="26"/>
        </w:rPr>
        <w:t>Vận động</w:t>
      </w:r>
      <w:r w:rsidR="00D133E0" w:rsidRPr="00636F38">
        <w:rPr>
          <w:sz w:val="26"/>
          <w:szCs w:val="26"/>
          <w:lang w:val="vi-VN"/>
        </w:rPr>
        <w:t xml:space="preserve"> h</w:t>
      </w:r>
      <w:r w:rsidRPr="00636F38">
        <w:rPr>
          <w:sz w:val="26"/>
          <w:szCs w:val="26"/>
        </w:rPr>
        <w:t xml:space="preserve">ọc sinh </w:t>
      </w:r>
      <w:r w:rsidR="00D133E0" w:rsidRPr="00636F38">
        <w:rPr>
          <w:sz w:val="26"/>
          <w:szCs w:val="26"/>
          <w:lang w:val="vi-VN"/>
        </w:rPr>
        <w:t xml:space="preserve">thi học sinh </w:t>
      </w:r>
      <w:r w:rsidRPr="00636F38">
        <w:rPr>
          <w:sz w:val="26"/>
          <w:szCs w:val="26"/>
        </w:rPr>
        <w:t>giỏi cấp T</w:t>
      </w:r>
      <w:r w:rsidR="00D133E0" w:rsidRPr="00636F38">
        <w:rPr>
          <w:sz w:val="26"/>
          <w:szCs w:val="26"/>
          <w:lang w:val="vi-VN"/>
        </w:rPr>
        <w:t>P Thủ Đức</w:t>
      </w:r>
      <w:r w:rsidRPr="00636F38">
        <w:rPr>
          <w:sz w:val="26"/>
          <w:szCs w:val="26"/>
        </w:rPr>
        <w:t>.</w:t>
      </w:r>
    </w:p>
    <w:p w14:paraId="5622AEDB" w14:textId="5C7D04C8" w:rsidR="003F491A" w:rsidRPr="003F491A" w:rsidRDefault="003F491A" w:rsidP="003F491A">
      <w:pPr>
        <w:spacing w:after="0"/>
        <w:ind w:firstLine="567"/>
        <w:jc w:val="both"/>
        <w:rPr>
          <w:rFonts w:eastAsia="Calibri"/>
          <w:b/>
          <w:color w:val="auto"/>
          <w:sz w:val="26"/>
          <w:szCs w:val="26"/>
          <w:lang w:val="vi-VN"/>
        </w:rPr>
      </w:pPr>
      <w:r>
        <w:rPr>
          <w:rFonts w:eastAsia="Calibri"/>
          <w:b/>
          <w:color w:val="auto"/>
          <w:sz w:val="26"/>
          <w:szCs w:val="26"/>
        </w:rPr>
        <w:t>4</w:t>
      </w:r>
      <w:r w:rsidRPr="003F491A">
        <w:rPr>
          <w:rFonts w:eastAsia="Calibri"/>
          <w:b/>
          <w:color w:val="auto"/>
          <w:sz w:val="26"/>
          <w:szCs w:val="26"/>
        </w:rPr>
        <w:t xml:space="preserve">. Câu lạc bộ học thuật </w:t>
      </w:r>
    </w:p>
    <w:p w14:paraId="61CB7A60" w14:textId="24884916" w:rsidR="003F491A" w:rsidRPr="003F491A" w:rsidRDefault="003F491A" w:rsidP="003F491A">
      <w:pPr>
        <w:spacing w:after="0"/>
        <w:ind w:firstLine="567"/>
        <w:jc w:val="both"/>
        <w:rPr>
          <w:rFonts w:eastAsia="Calibri"/>
          <w:color w:val="auto"/>
          <w:sz w:val="26"/>
          <w:szCs w:val="26"/>
        </w:rPr>
      </w:pPr>
      <w:r w:rsidRPr="003F491A">
        <w:rPr>
          <w:rFonts w:eastAsia="Calibri"/>
          <w:b/>
          <w:color w:val="auto"/>
          <w:sz w:val="26"/>
          <w:szCs w:val="26"/>
        </w:rPr>
        <w:t xml:space="preserve">- </w:t>
      </w:r>
      <w:r w:rsidRPr="003F491A">
        <w:rPr>
          <w:rFonts w:eastAsia="Calibri"/>
          <w:color w:val="auto"/>
          <w:sz w:val="26"/>
          <w:szCs w:val="26"/>
        </w:rPr>
        <w:t xml:space="preserve">Xây dựng câu lạc bộ </w:t>
      </w:r>
      <w:r w:rsidR="00A9656C">
        <w:rPr>
          <w:rFonts w:eastAsia="Calibri"/>
          <w:color w:val="auto"/>
          <w:sz w:val="26"/>
          <w:szCs w:val="26"/>
        </w:rPr>
        <w:t>Toán</w:t>
      </w:r>
      <w:r w:rsidRPr="003F491A">
        <w:rPr>
          <w:rFonts w:eastAsia="Calibri"/>
          <w:color w:val="auto"/>
          <w:sz w:val="26"/>
          <w:szCs w:val="26"/>
        </w:rPr>
        <w:t xml:space="preserve"> dành cho học sinh.</w:t>
      </w:r>
    </w:p>
    <w:p w14:paraId="6B05BE3F" w14:textId="67A08B0F" w:rsidR="00BB2C61" w:rsidRPr="00636F38" w:rsidRDefault="00711D83" w:rsidP="00BB2C61">
      <w:pPr>
        <w:spacing w:after="0"/>
        <w:ind w:firstLine="567"/>
        <w:jc w:val="both"/>
        <w:rPr>
          <w:b/>
          <w:sz w:val="26"/>
          <w:szCs w:val="26"/>
          <w:lang w:val="vi-VN"/>
        </w:rPr>
      </w:pPr>
      <w:r>
        <w:rPr>
          <w:b/>
          <w:sz w:val="26"/>
          <w:szCs w:val="26"/>
        </w:rPr>
        <w:t>5</w:t>
      </w:r>
      <w:r w:rsidR="00BB2C61" w:rsidRPr="00636F38">
        <w:rPr>
          <w:b/>
          <w:sz w:val="26"/>
          <w:szCs w:val="26"/>
        </w:rPr>
        <w:t xml:space="preserve">. Nội dung khác </w:t>
      </w:r>
    </w:p>
    <w:p w14:paraId="56605D03" w14:textId="77777777" w:rsidR="00BB2C61" w:rsidRPr="00636F38" w:rsidRDefault="00BB2C61" w:rsidP="00BB2C61">
      <w:pPr>
        <w:spacing w:after="0"/>
        <w:ind w:firstLine="567"/>
        <w:jc w:val="both"/>
        <w:rPr>
          <w:sz w:val="26"/>
          <w:szCs w:val="26"/>
        </w:rPr>
      </w:pPr>
      <w:r w:rsidRPr="00636F38">
        <w:rPr>
          <w:b/>
          <w:sz w:val="26"/>
          <w:szCs w:val="26"/>
        </w:rPr>
        <w:t xml:space="preserve">- </w:t>
      </w:r>
      <w:r w:rsidRPr="00636F38">
        <w:rPr>
          <w:sz w:val="26"/>
          <w:szCs w:val="26"/>
        </w:rPr>
        <w:t>Triển khai các văn bản mới đến giáo viên:</w:t>
      </w:r>
    </w:p>
    <w:p w14:paraId="49DD2C1B" w14:textId="77777777" w:rsidR="00BB2C61" w:rsidRPr="00636F38" w:rsidRDefault="00BB2C61" w:rsidP="00BB2C61">
      <w:pPr>
        <w:spacing w:after="0"/>
        <w:ind w:firstLine="567"/>
        <w:jc w:val="both"/>
        <w:rPr>
          <w:sz w:val="26"/>
          <w:szCs w:val="26"/>
        </w:rPr>
      </w:pPr>
      <w:r w:rsidRPr="00636F38">
        <w:rPr>
          <w:sz w:val="26"/>
          <w:szCs w:val="26"/>
        </w:rPr>
        <w:t>+ Thông tư 22/2021/TT-BGDĐT ngày 20/7/2021 Quy định về đánh giá học sinh Trung học cơ sở và học sinh Trung học phổ thông;</w:t>
      </w:r>
    </w:p>
    <w:p w14:paraId="44F1F6DA" w14:textId="77777777" w:rsidR="00BB2C61" w:rsidRPr="00636F38" w:rsidRDefault="00BB2C61" w:rsidP="00BB2C61">
      <w:pPr>
        <w:spacing w:after="0"/>
        <w:ind w:firstLine="567"/>
        <w:jc w:val="both"/>
        <w:rPr>
          <w:sz w:val="26"/>
          <w:szCs w:val="26"/>
        </w:rPr>
      </w:pPr>
      <w:r w:rsidRPr="00636F38">
        <w:rPr>
          <w:sz w:val="26"/>
          <w:szCs w:val="26"/>
        </w:rPr>
        <w:t>+  Thông tư 5512/BGDĐT-</w:t>
      </w:r>
      <w:proofErr w:type="spellStart"/>
      <w:r w:rsidRPr="00636F38">
        <w:rPr>
          <w:sz w:val="26"/>
          <w:szCs w:val="26"/>
        </w:rPr>
        <w:t>GDTrH</w:t>
      </w:r>
      <w:proofErr w:type="spellEnd"/>
      <w:r w:rsidRPr="00636F38">
        <w:rPr>
          <w:sz w:val="26"/>
          <w:szCs w:val="26"/>
        </w:rPr>
        <w:t xml:space="preserve"> ngày 18/12/2020 về việc xây dựng và tổ chức thực hiện kế hoạch giáo dục của nhà trường;</w:t>
      </w:r>
    </w:p>
    <w:p w14:paraId="1197EA61" w14:textId="1B3BADF2" w:rsidR="00BB2C61" w:rsidRDefault="00BB2C61" w:rsidP="00BB2C61">
      <w:pPr>
        <w:spacing w:after="0"/>
        <w:ind w:firstLine="567"/>
        <w:jc w:val="both"/>
        <w:rPr>
          <w:sz w:val="26"/>
          <w:szCs w:val="26"/>
        </w:rPr>
      </w:pPr>
      <w:r w:rsidRPr="00636F38">
        <w:rPr>
          <w:sz w:val="26"/>
          <w:szCs w:val="26"/>
        </w:rPr>
        <w:t xml:space="preserve">+  Thông tư 26/2021/TT-BGDĐT ngày 26/8/2020 về </w:t>
      </w:r>
      <w:r w:rsidRPr="00636F38">
        <w:rPr>
          <w:sz w:val="26"/>
          <w:szCs w:val="26"/>
          <w:highlight w:val="white"/>
        </w:rPr>
        <w:t>Sửa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p>
    <w:p w14:paraId="5B8CCE97" w14:textId="5497DABB" w:rsidR="00817C87" w:rsidRPr="00636F38" w:rsidRDefault="00817C87" w:rsidP="00BB2C61">
      <w:pPr>
        <w:spacing w:after="0"/>
        <w:ind w:firstLine="567"/>
        <w:jc w:val="both"/>
        <w:rPr>
          <w:sz w:val="26"/>
          <w:szCs w:val="26"/>
        </w:rPr>
      </w:pPr>
      <w:r>
        <w:rPr>
          <w:sz w:val="26"/>
          <w:szCs w:val="26"/>
        </w:rPr>
        <w:t>+ Công văn 4040/BGDĐT-</w:t>
      </w:r>
      <w:proofErr w:type="spellStart"/>
      <w:r>
        <w:rPr>
          <w:sz w:val="26"/>
          <w:szCs w:val="26"/>
        </w:rPr>
        <w:t>GDTrH</w:t>
      </w:r>
      <w:proofErr w:type="spellEnd"/>
      <w:r>
        <w:rPr>
          <w:sz w:val="26"/>
          <w:szCs w:val="26"/>
        </w:rPr>
        <w:t xml:space="preserve"> về việc hướng dẫn thực hiện Chương trình GDPT cấp THCS, THPT ứng phó với dịch Covid-19 năm học 2021-2022.</w:t>
      </w:r>
    </w:p>
    <w:p w14:paraId="3ACEEAF2" w14:textId="77777777" w:rsidR="00BB2C61" w:rsidRPr="00636F38" w:rsidRDefault="00BB2C61" w:rsidP="00BB2C61">
      <w:pPr>
        <w:shd w:val="clear" w:color="auto" w:fill="FFFFFF"/>
        <w:ind w:firstLine="720"/>
        <w:jc w:val="both"/>
        <w:rPr>
          <w:sz w:val="26"/>
          <w:szCs w:val="26"/>
          <w:highlight w:val="white"/>
          <w:shd w:val="clear" w:color="auto" w:fill="FFFFFF"/>
        </w:rPr>
      </w:pPr>
      <w:r w:rsidRPr="00636F38">
        <w:rPr>
          <w:sz w:val="26"/>
          <w:szCs w:val="26"/>
          <w:highlight w:val="white"/>
          <w:shd w:val="clear" w:color="auto" w:fill="FFFFFF"/>
          <w:lang w:val="vi-VN"/>
        </w:rPr>
        <w:t xml:space="preserve">- </w:t>
      </w:r>
      <w:r w:rsidRPr="00636F38">
        <w:rPr>
          <w:sz w:val="26"/>
          <w:szCs w:val="26"/>
          <w:highlight w:val="white"/>
          <w:shd w:val="clear" w:color="auto" w:fill="FFFFFF"/>
        </w:rPr>
        <w:t>Phối hợp thường xuyên với giáo viên chủ nhiệm lớp để xây dựng kế hoạch dạy</w:t>
      </w:r>
      <w:r w:rsidRPr="00636F38">
        <w:rPr>
          <w:sz w:val="26"/>
          <w:szCs w:val="26"/>
          <w:highlight w:val="white"/>
          <w:shd w:val="clear" w:color="auto" w:fill="FFFFFF"/>
          <w:lang w:val="vi-VN"/>
        </w:rPr>
        <w:t xml:space="preserve"> học phù hợp</w:t>
      </w:r>
      <w:r w:rsidRPr="00636F38">
        <w:rPr>
          <w:sz w:val="26"/>
          <w:szCs w:val="26"/>
          <w:highlight w:val="white"/>
          <w:shd w:val="clear" w:color="auto" w:fill="FFFFFF"/>
        </w:rPr>
        <w:t xml:space="preserve"> cho học sinh.</w:t>
      </w:r>
    </w:p>
    <w:p w14:paraId="2F182274" w14:textId="77777777" w:rsidR="00BB2C61" w:rsidRPr="00636F38" w:rsidRDefault="00BB2C61" w:rsidP="00BB2C61">
      <w:pPr>
        <w:shd w:val="clear" w:color="auto" w:fill="FFFFFF"/>
        <w:ind w:firstLine="720"/>
        <w:jc w:val="both"/>
        <w:rPr>
          <w:sz w:val="26"/>
          <w:szCs w:val="26"/>
          <w:highlight w:val="white"/>
          <w:shd w:val="clear" w:color="auto" w:fill="FFFFFF"/>
          <w:lang w:val="vi-VN"/>
        </w:rPr>
      </w:pPr>
      <w:r w:rsidRPr="00636F38">
        <w:rPr>
          <w:sz w:val="26"/>
          <w:szCs w:val="26"/>
          <w:highlight w:val="white"/>
          <w:shd w:val="clear" w:color="auto" w:fill="FFFFFF"/>
        </w:rPr>
        <w:t>- Thường xuyên liên lạc, hướng dẫn học sinh học tập, trả lời các câu hỏi của học sinh qua các phương tiện thông tin truyền</w:t>
      </w:r>
      <w:r w:rsidRPr="00636F38">
        <w:rPr>
          <w:sz w:val="26"/>
          <w:szCs w:val="26"/>
          <w:highlight w:val="white"/>
          <w:shd w:val="clear" w:color="auto" w:fill="FFFFFF"/>
          <w:lang w:val="vi-VN"/>
        </w:rPr>
        <w:t xml:space="preserve"> </w:t>
      </w:r>
      <w:proofErr w:type="spellStart"/>
      <w:r w:rsidRPr="00636F38">
        <w:rPr>
          <w:sz w:val="26"/>
          <w:szCs w:val="26"/>
          <w:highlight w:val="white"/>
          <w:shd w:val="clear" w:color="auto" w:fill="FFFFFF"/>
        </w:rPr>
        <w:t>th</w:t>
      </w:r>
      <w:proofErr w:type="spellEnd"/>
      <w:r w:rsidRPr="00636F38">
        <w:rPr>
          <w:sz w:val="26"/>
          <w:szCs w:val="26"/>
          <w:highlight w:val="white"/>
          <w:shd w:val="clear" w:color="auto" w:fill="FFFFFF"/>
          <w:lang w:val="vi-VN"/>
        </w:rPr>
        <w:t>ô</w:t>
      </w:r>
      <w:r w:rsidRPr="00636F38">
        <w:rPr>
          <w:sz w:val="26"/>
          <w:szCs w:val="26"/>
          <w:highlight w:val="white"/>
          <w:shd w:val="clear" w:color="auto" w:fill="FFFFFF"/>
        </w:rPr>
        <w:t>ng.</w:t>
      </w:r>
    </w:p>
    <w:p w14:paraId="4BEE7C21" w14:textId="77777777" w:rsidR="00BB2C61" w:rsidRPr="00636F38" w:rsidRDefault="00BB2C61" w:rsidP="00BB2C61">
      <w:pPr>
        <w:shd w:val="clear" w:color="auto" w:fill="FFFFFF"/>
        <w:ind w:firstLine="720"/>
        <w:jc w:val="both"/>
        <w:rPr>
          <w:sz w:val="26"/>
          <w:szCs w:val="26"/>
          <w:lang w:val="vi-VN"/>
        </w:rPr>
      </w:pPr>
      <w:r w:rsidRPr="00636F38">
        <w:rPr>
          <w:sz w:val="26"/>
          <w:szCs w:val="26"/>
          <w:highlight w:val="white"/>
          <w:shd w:val="clear" w:color="auto" w:fill="FFFFFF"/>
        </w:rPr>
        <w:lastRenderedPageBreak/>
        <w:t>- Thực</w:t>
      </w:r>
      <w:r w:rsidRPr="00636F38">
        <w:rPr>
          <w:sz w:val="26"/>
          <w:szCs w:val="26"/>
          <w:lang w:val="vi-VN"/>
        </w:rPr>
        <w:t xml:space="preserve"> hiện kế hoạch dạy học và kiểm tra đánh giá theo thống nhất chung của tổ chuyên môn. Có điều chỉnh cho phù hợp đối với thực tế lớp mà giáo viên đang giảng dạy.</w:t>
      </w:r>
    </w:p>
    <w:p w14:paraId="187B3222" w14:textId="26C18176" w:rsidR="00D277EC" w:rsidRPr="000A6687" w:rsidRDefault="00BB2C61" w:rsidP="000A6687">
      <w:pPr>
        <w:shd w:val="clear" w:color="auto" w:fill="FFFFFF"/>
        <w:ind w:firstLine="720"/>
        <w:jc w:val="both"/>
        <w:rPr>
          <w:b/>
          <w:bCs/>
          <w:sz w:val="26"/>
          <w:szCs w:val="26"/>
        </w:rPr>
      </w:pPr>
      <w:r w:rsidRPr="00636F38">
        <w:rPr>
          <w:sz w:val="26"/>
          <w:szCs w:val="26"/>
        </w:rPr>
        <w:t xml:space="preserve">- </w:t>
      </w:r>
      <w:r w:rsidRPr="00636F38">
        <w:rPr>
          <w:sz w:val="26"/>
          <w:szCs w:val="26"/>
          <w:lang w:val="vi-VN"/>
        </w:rPr>
        <w:t xml:space="preserve"> Khuyến khích</w:t>
      </w:r>
      <w:r w:rsidRPr="00636F38">
        <w:rPr>
          <w:sz w:val="26"/>
          <w:szCs w:val="26"/>
        </w:rPr>
        <w:t xml:space="preserve"> giáo viên</w:t>
      </w:r>
      <w:r w:rsidRPr="00636F38">
        <w:rPr>
          <w:sz w:val="26"/>
          <w:szCs w:val="26"/>
          <w:lang w:val="vi-VN"/>
        </w:rPr>
        <w:t xml:space="preserve"> xây dựng kế hoạch dạy học theo chủ đề thay cho kế hoạch của từng tiết dạy vì người học có thể tự học qua hệ thống và liên quan đến các vấn đề công nghệ cho nên cần tổ chức khóa học một cách nhất quán từ việc đưa ra yêu cầu, hướng dẫn học tập đến sắp xếp, bố cục nội dung, sử dụng công nghệ, cách thức kiểm tra đánh giá.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EF3E72" w:rsidRPr="00636F38" w14:paraId="124E34CE" w14:textId="1A3AFFBB" w:rsidTr="00EF3E72">
        <w:tc>
          <w:tcPr>
            <w:tcW w:w="6804" w:type="dxa"/>
          </w:tcPr>
          <w:p w14:paraId="1B3813F3" w14:textId="3C39E429" w:rsidR="00EF3E72" w:rsidRPr="00636F38" w:rsidRDefault="00EF3E72" w:rsidP="00EF3E72">
            <w:pPr>
              <w:jc w:val="center"/>
              <w:rPr>
                <w:b/>
                <w:bCs/>
                <w:sz w:val="26"/>
                <w:szCs w:val="26"/>
                <w:lang w:val="vi-VN"/>
              </w:rPr>
            </w:pPr>
            <w:r w:rsidRPr="00636F38">
              <w:rPr>
                <w:b/>
                <w:bCs/>
                <w:sz w:val="26"/>
                <w:szCs w:val="26"/>
                <w:lang w:val="vi-VN"/>
              </w:rPr>
              <w:t>TỔ TRƯỞNG</w:t>
            </w:r>
          </w:p>
          <w:p w14:paraId="2657D334" w14:textId="00C83223" w:rsidR="00EF3E72" w:rsidRPr="00636F38" w:rsidRDefault="00EF3E72" w:rsidP="00EF3E72">
            <w:pPr>
              <w:jc w:val="center"/>
              <w:rPr>
                <w:b/>
                <w:bCs/>
                <w:sz w:val="26"/>
                <w:szCs w:val="26"/>
                <w:lang w:val="vi-VN"/>
              </w:rPr>
            </w:pPr>
            <w:r w:rsidRPr="00636F38">
              <w:rPr>
                <w:i/>
                <w:iCs/>
                <w:sz w:val="26"/>
                <w:szCs w:val="26"/>
                <w:lang w:val="vi-VN"/>
              </w:rPr>
              <w:t>(Ký và ghi rõ họ tên)</w:t>
            </w:r>
          </w:p>
        </w:tc>
        <w:tc>
          <w:tcPr>
            <w:tcW w:w="7088" w:type="dxa"/>
          </w:tcPr>
          <w:p w14:paraId="3BE43108" w14:textId="32DCBE8C" w:rsidR="00C020F1" w:rsidRPr="00636F38" w:rsidRDefault="00C020F1" w:rsidP="00EF3E72">
            <w:pPr>
              <w:jc w:val="center"/>
              <w:rPr>
                <w:bCs/>
                <w:i/>
                <w:sz w:val="26"/>
                <w:szCs w:val="26"/>
              </w:rPr>
            </w:pPr>
            <w:r w:rsidRPr="00636F38">
              <w:rPr>
                <w:bCs/>
                <w:i/>
                <w:sz w:val="26"/>
                <w:szCs w:val="26"/>
              </w:rPr>
              <w:t>…., ngày    tháng   năm 2</w:t>
            </w:r>
            <w:r w:rsidR="00B37A17">
              <w:rPr>
                <w:bCs/>
                <w:i/>
                <w:sz w:val="26"/>
                <w:szCs w:val="26"/>
              </w:rPr>
              <w:t>021</w:t>
            </w:r>
          </w:p>
          <w:p w14:paraId="03F1F903" w14:textId="656EB3BC" w:rsidR="00EF3E72" w:rsidRPr="00636F38" w:rsidRDefault="00B37A17" w:rsidP="00EF3E72">
            <w:pPr>
              <w:jc w:val="center"/>
              <w:rPr>
                <w:b/>
                <w:bCs/>
                <w:sz w:val="26"/>
                <w:szCs w:val="26"/>
                <w:lang w:val="vi-VN"/>
              </w:rPr>
            </w:pPr>
            <w:r>
              <w:rPr>
                <w:b/>
                <w:bCs/>
                <w:sz w:val="26"/>
                <w:szCs w:val="26"/>
              </w:rPr>
              <w:t xml:space="preserve">PHÓ </w:t>
            </w:r>
            <w:r w:rsidR="00EF3E72" w:rsidRPr="00636F38">
              <w:rPr>
                <w:b/>
                <w:bCs/>
                <w:sz w:val="26"/>
                <w:szCs w:val="26"/>
                <w:lang w:val="vi-VN"/>
              </w:rPr>
              <w:t>HIỆU TRƯỞNG</w:t>
            </w:r>
          </w:p>
          <w:p w14:paraId="6471677F" w14:textId="74EA9784" w:rsidR="00EF3E72" w:rsidRPr="00636F38" w:rsidRDefault="00EF3E72" w:rsidP="00EF3E72">
            <w:pPr>
              <w:jc w:val="center"/>
              <w:rPr>
                <w:b/>
                <w:bCs/>
                <w:sz w:val="26"/>
                <w:szCs w:val="26"/>
                <w:lang w:val="vi-VN"/>
              </w:rPr>
            </w:pPr>
            <w:r w:rsidRPr="00636F38">
              <w:rPr>
                <w:i/>
                <w:iCs/>
                <w:sz w:val="26"/>
                <w:szCs w:val="26"/>
                <w:lang w:val="vi-VN"/>
              </w:rPr>
              <w:t>(Ký và ghi rõ họ tên)</w:t>
            </w:r>
          </w:p>
        </w:tc>
      </w:tr>
    </w:tbl>
    <w:p w14:paraId="6D6CA7F4" w14:textId="77777777" w:rsidR="00B37A17" w:rsidRDefault="00B37A17" w:rsidP="00A9656C">
      <w:pPr>
        <w:ind w:left="2160" w:firstLine="720"/>
        <w:rPr>
          <w:sz w:val="26"/>
          <w:szCs w:val="26"/>
        </w:rPr>
      </w:pPr>
    </w:p>
    <w:p w14:paraId="57A9E96A" w14:textId="23059289" w:rsidR="00B37A17" w:rsidRPr="00B37A17" w:rsidRDefault="00A9656C" w:rsidP="00B37A17">
      <w:pPr>
        <w:ind w:left="2160" w:firstLine="720"/>
        <w:rPr>
          <w:sz w:val="26"/>
          <w:szCs w:val="26"/>
        </w:rPr>
      </w:pPr>
      <w:r>
        <w:rPr>
          <w:sz w:val="26"/>
          <w:szCs w:val="26"/>
        </w:rPr>
        <w:t>Lê Đỗ Huyền Trang</w:t>
      </w:r>
    </w:p>
    <w:sectPr w:rsidR="00B37A17" w:rsidRPr="00B37A17" w:rsidSect="00B37A17">
      <w:pgSz w:w="16840" w:h="11901" w:orient="landscape" w:code="9"/>
      <w:pgMar w:top="851" w:right="1134"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FD875" w14:textId="77777777" w:rsidR="00321F00" w:rsidRDefault="00321F00" w:rsidP="004123CF">
      <w:pPr>
        <w:spacing w:before="0" w:after="0"/>
      </w:pPr>
      <w:r>
        <w:separator/>
      </w:r>
    </w:p>
  </w:endnote>
  <w:endnote w:type="continuationSeparator" w:id="0">
    <w:p w14:paraId="082B813D" w14:textId="77777777" w:rsidR="00321F00" w:rsidRDefault="00321F00"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C025D" w14:textId="77777777" w:rsidR="00321F00" w:rsidRDefault="00321F00" w:rsidP="004123CF">
      <w:pPr>
        <w:spacing w:before="0" w:after="0"/>
      </w:pPr>
      <w:r>
        <w:separator/>
      </w:r>
    </w:p>
  </w:footnote>
  <w:footnote w:type="continuationSeparator" w:id="0">
    <w:p w14:paraId="4A192EE6" w14:textId="77777777" w:rsidR="00321F00" w:rsidRDefault="00321F00" w:rsidP="004123C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11.25pt;height:11.25pt" o:bullet="t">
        <v:imagedata r:id="rId1" o:title=""/>
      </v:shape>
    </w:pict>
  </w:numPicBullet>
  <w:abstractNum w:abstractNumId="0" w15:restartNumberingAfterBreak="0">
    <w:nsid w:val="01EE2BFB"/>
    <w:multiLevelType w:val="hybridMultilevel"/>
    <w:tmpl w:val="2EDE6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E2C82"/>
    <w:multiLevelType w:val="multilevel"/>
    <w:tmpl w:val="8A6EFD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7A30AD8"/>
    <w:multiLevelType w:val="hybridMultilevel"/>
    <w:tmpl w:val="811ECE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5A2A6A"/>
    <w:multiLevelType w:val="hybridMultilevel"/>
    <w:tmpl w:val="BA7E2AD8"/>
    <w:lvl w:ilvl="0" w:tplc="7452F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55620"/>
    <w:multiLevelType w:val="hybridMultilevel"/>
    <w:tmpl w:val="FC7CD030"/>
    <w:lvl w:ilvl="0" w:tplc="CBD2D5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2F5167"/>
    <w:multiLevelType w:val="hybridMultilevel"/>
    <w:tmpl w:val="D75A1C5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6C5431"/>
    <w:multiLevelType w:val="hybridMultilevel"/>
    <w:tmpl w:val="B1EC33DA"/>
    <w:lvl w:ilvl="0" w:tplc="74DC9F6E">
      <w:start w:val="1"/>
      <w:numFmt w:val="decimal"/>
      <w:lvlText w:val="%1."/>
      <w:lvlJc w:val="left"/>
      <w:pPr>
        <w:ind w:left="1070"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6BA5B46"/>
    <w:multiLevelType w:val="multilevel"/>
    <w:tmpl w:val="26BA5B4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CA44C3"/>
    <w:multiLevelType w:val="hybridMultilevel"/>
    <w:tmpl w:val="AE3A608E"/>
    <w:lvl w:ilvl="0" w:tplc="AC34D436">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827E09"/>
    <w:multiLevelType w:val="multilevel"/>
    <w:tmpl w:val="0640498C"/>
    <w:lvl w:ilvl="0">
      <w:start w:val="1"/>
      <w:numFmt w:val="bullet"/>
      <w:lvlText w:val="-"/>
      <w:lvlJc w:val="left"/>
      <w:pPr>
        <w:ind w:left="1004" w:hanging="360"/>
      </w:pPr>
      <w:rPr>
        <w:rFonts w:ascii="Times New Roman" w:eastAsia="Times New Roman" w:hAnsi="Times New Roman" w:cs="Times New Roman"/>
        <w:sz w:val="24"/>
        <w:szCs w:val="24"/>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0" w15:restartNumberingAfterBreak="0">
    <w:nsid w:val="3482284A"/>
    <w:multiLevelType w:val="hybridMultilevel"/>
    <w:tmpl w:val="95FA0EE0"/>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37492734"/>
    <w:multiLevelType w:val="hybridMultilevel"/>
    <w:tmpl w:val="1480CD24"/>
    <w:lvl w:ilvl="0" w:tplc="15525F80">
      <w:numFmt w:val="bullet"/>
      <w:lvlText w:val="-"/>
      <w:lvlJc w:val="left"/>
      <w:pPr>
        <w:ind w:left="389" w:hanging="360"/>
      </w:pPr>
      <w:rPr>
        <w:rFonts w:ascii="Times New Roman" w:eastAsia="Calibri" w:hAnsi="Times New Roman" w:cs="Times New Roman"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12" w15:restartNumberingAfterBreak="0">
    <w:nsid w:val="3B4E4DAD"/>
    <w:multiLevelType w:val="multilevel"/>
    <w:tmpl w:val="3B4E4DAD"/>
    <w:lvl w:ilvl="0">
      <w:start w:val="3"/>
      <w:numFmt w:val="bullet"/>
      <w:lvlText w:val="-"/>
      <w:lvlJc w:val="left"/>
      <w:pPr>
        <w:ind w:left="1080" w:hanging="360"/>
      </w:pPr>
      <w:rPr>
        <w:rFonts w:ascii="VNI-Times" w:eastAsia="Times New Roman" w:hAnsi="VNI-Time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4749736A"/>
    <w:multiLevelType w:val="multilevel"/>
    <w:tmpl w:val="4749736A"/>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47BF37E1"/>
    <w:multiLevelType w:val="hybridMultilevel"/>
    <w:tmpl w:val="EF86835E"/>
    <w:lvl w:ilvl="0" w:tplc="6884FBAE">
      <w:start w:val="6"/>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48494EDA"/>
    <w:multiLevelType w:val="hybridMultilevel"/>
    <w:tmpl w:val="D75A1C5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790CC6"/>
    <w:multiLevelType w:val="hybridMultilevel"/>
    <w:tmpl w:val="538C7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001669"/>
    <w:multiLevelType w:val="hybridMultilevel"/>
    <w:tmpl w:val="97F4EF4E"/>
    <w:lvl w:ilvl="0" w:tplc="E6585692">
      <w:start w:val="9"/>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521824F5"/>
    <w:multiLevelType w:val="hybridMultilevel"/>
    <w:tmpl w:val="11D44014"/>
    <w:lvl w:ilvl="0" w:tplc="3AF05AE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600606"/>
    <w:multiLevelType w:val="multilevel"/>
    <w:tmpl w:val="55600606"/>
    <w:lvl w:ilvl="0">
      <w:start w:val="3"/>
      <w:numFmt w:val="bullet"/>
      <w:lvlText w:val="-"/>
      <w:lvlJc w:val="left"/>
      <w:pPr>
        <w:ind w:left="720" w:hanging="360"/>
      </w:pPr>
      <w:rPr>
        <w:rFonts w:ascii="VNI-Times" w:eastAsia="Times New Roman" w:hAnsi="VNI-Time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3A0092"/>
    <w:multiLevelType w:val="hybridMultilevel"/>
    <w:tmpl w:val="1E24926E"/>
    <w:lvl w:ilvl="0" w:tplc="63923B26">
      <w:numFmt w:val="bullet"/>
      <w:lvlText w:val="-"/>
      <w:lvlJc w:val="left"/>
      <w:pPr>
        <w:ind w:left="360" w:hanging="360"/>
      </w:pPr>
      <w:rPr>
        <w:rFonts w:ascii="Times New Roman" w:hAnsi="Times New Roman" w:cs="Times New Roman" w:hint="default"/>
      </w:rPr>
    </w:lvl>
    <w:lvl w:ilvl="1" w:tplc="30BA9824">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1A70AF"/>
    <w:multiLevelType w:val="hybridMultilevel"/>
    <w:tmpl w:val="D75A1C5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9838CD"/>
    <w:multiLevelType w:val="hybridMultilevel"/>
    <w:tmpl w:val="2EDE6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915AA"/>
    <w:multiLevelType w:val="multilevel"/>
    <w:tmpl w:val="65C915AA"/>
    <w:lvl w:ilvl="0">
      <w:start w:val="1"/>
      <w:numFmt w:val="bullet"/>
      <w:lvlText w:val="-"/>
      <w:lvlJc w:val="left"/>
      <w:pPr>
        <w:ind w:left="2160" w:hanging="360"/>
      </w:pPr>
      <w:rPr>
        <w:rFonts w:ascii="Times New Roman" w:eastAsia="Calibri" w:hAnsi="Times New Roman" w:cs="Times New Roman"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4" w15:restartNumberingAfterBreak="0">
    <w:nsid w:val="6C41557A"/>
    <w:multiLevelType w:val="hybridMultilevel"/>
    <w:tmpl w:val="4F3E6566"/>
    <w:lvl w:ilvl="0" w:tplc="C6147DD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2151C"/>
    <w:multiLevelType w:val="hybridMultilevel"/>
    <w:tmpl w:val="2EDE6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8F76F3"/>
    <w:multiLevelType w:val="multilevel"/>
    <w:tmpl w:val="708F76F3"/>
    <w:lvl w:ilvl="0">
      <w:start w:val="3"/>
      <w:numFmt w:val="bullet"/>
      <w:lvlText w:val="-"/>
      <w:lvlJc w:val="left"/>
      <w:pPr>
        <w:ind w:left="1080" w:hanging="360"/>
      </w:pPr>
      <w:rPr>
        <w:rFonts w:ascii="Times New Roman" w:eastAsia="Times New Roman" w:hAnsi="Times New Roman" w:cs="Times New Roman" w:hint="default"/>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7259172F"/>
    <w:multiLevelType w:val="hybridMultilevel"/>
    <w:tmpl w:val="D75A1C5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6428E5"/>
    <w:multiLevelType w:val="hybridMultilevel"/>
    <w:tmpl w:val="69928050"/>
    <w:lvl w:ilvl="0" w:tplc="CA92CF6E">
      <w:start w:val="7"/>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749D6A6A"/>
    <w:multiLevelType w:val="multilevel"/>
    <w:tmpl w:val="6A48E790"/>
    <w:lvl w:ilvl="0">
      <w:start w:val="1"/>
      <w:numFmt w:val="bullet"/>
      <w:lvlText w:val="-"/>
      <w:lvlJc w:val="left"/>
      <w:pPr>
        <w:ind w:left="1080" w:hanging="360"/>
      </w:pPr>
      <w:rPr>
        <w:rFonts w:ascii="Times New Roman" w:eastAsia="Times New Roman" w:hAnsi="Times New Roman"/>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Noto Sans Symbols" w:eastAsia="Times New Roman" w:hAnsi="Noto Sans Symbols"/>
      </w:rPr>
    </w:lvl>
    <w:lvl w:ilvl="3">
      <w:start w:val="1"/>
      <w:numFmt w:val="bullet"/>
      <w:lvlText w:val="●"/>
      <w:lvlJc w:val="left"/>
      <w:pPr>
        <w:ind w:left="3240" w:hanging="360"/>
      </w:pPr>
      <w:rPr>
        <w:rFonts w:ascii="Noto Sans Symbols" w:eastAsia="Times New Roman" w:hAnsi="Noto Sans Symbols"/>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Noto Sans Symbols" w:eastAsia="Times New Roman" w:hAnsi="Noto Sans Symbols"/>
      </w:rPr>
    </w:lvl>
    <w:lvl w:ilvl="6">
      <w:start w:val="1"/>
      <w:numFmt w:val="bullet"/>
      <w:lvlText w:val="●"/>
      <w:lvlJc w:val="left"/>
      <w:pPr>
        <w:ind w:left="5400" w:hanging="360"/>
      </w:pPr>
      <w:rPr>
        <w:rFonts w:ascii="Noto Sans Symbols" w:eastAsia="Times New Roman" w:hAnsi="Noto Sans Symbols"/>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Noto Sans Symbols" w:eastAsia="Times New Roman" w:hAnsi="Noto Sans Symbols"/>
      </w:rPr>
    </w:lvl>
  </w:abstractNum>
  <w:abstractNum w:abstractNumId="30" w15:restartNumberingAfterBreak="0">
    <w:nsid w:val="7E804911"/>
    <w:multiLevelType w:val="hybridMultilevel"/>
    <w:tmpl w:val="D75A1C5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0"/>
  </w:num>
  <w:num w:numId="3">
    <w:abstractNumId w:val="16"/>
  </w:num>
  <w:num w:numId="4">
    <w:abstractNumId w:val="2"/>
  </w:num>
  <w:num w:numId="5">
    <w:abstractNumId w:val="4"/>
  </w:num>
  <w:num w:numId="6">
    <w:abstractNumId w:val="8"/>
  </w:num>
  <w:num w:numId="7">
    <w:abstractNumId w:val="1"/>
  </w:num>
  <w:num w:numId="8">
    <w:abstractNumId w:val="28"/>
  </w:num>
  <w:num w:numId="9">
    <w:abstractNumId w:val="9"/>
  </w:num>
  <w:num w:numId="10">
    <w:abstractNumId w:val="14"/>
  </w:num>
  <w:num w:numId="11">
    <w:abstractNumId w:val="29"/>
  </w:num>
  <w:num w:numId="12">
    <w:abstractNumId w:val="24"/>
  </w:num>
  <w:num w:numId="13">
    <w:abstractNumId w:val="3"/>
  </w:num>
  <w:num w:numId="14">
    <w:abstractNumId w:val="17"/>
  </w:num>
  <w:num w:numId="15">
    <w:abstractNumId w:val="7"/>
  </w:num>
  <w:num w:numId="16">
    <w:abstractNumId w:val="25"/>
  </w:num>
  <w:num w:numId="17">
    <w:abstractNumId w:val="22"/>
  </w:num>
  <w:num w:numId="18">
    <w:abstractNumId w:val="18"/>
  </w:num>
  <w:num w:numId="19">
    <w:abstractNumId w:val="5"/>
  </w:num>
  <w:num w:numId="20">
    <w:abstractNumId w:val="15"/>
  </w:num>
  <w:num w:numId="21">
    <w:abstractNumId w:val="30"/>
  </w:num>
  <w:num w:numId="22">
    <w:abstractNumId w:val="0"/>
  </w:num>
  <w:num w:numId="23">
    <w:abstractNumId w:val="21"/>
  </w:num>
  <w:num w:numId="24">
    <w:abstractNumId w:val="27"/>
  </w:num>
  <w:num w:numId="25">
    <w:abstractNumId w:val="6"/>
  </w:num>
  <w:num w:numId="26">
    <w:abstractNumId w:val="13"/>
  </w:num>
  <w:num w:numId="27">
    <w:abstractNumId w:val="23"/>
  </w:num>
  <w:num w:numId="28">
    <w:abstractNumId w:val="26"/>
  </w:num>
  <w:num w:numId="29">
    <w:abstractNumId w:val="12"/>
  </w:num>
  <w:num w:numId="30">
    <w:abstractNumId w:val="19"/>
  </w:num>
  <w:num w:numId="31">
    <w:abstractNumId w:val="28"/>
  </w:num>
  <w:num w:numId="32">
    <w:abstractNumId w:val="9"/>
  </w:num>
  <w:num w:numId="33">
    <w:abstractNumId w:val="3"/>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FEE"/>
    <w:rsid w:val="00005863"/>
    <w:rsid w:val="000127E0"/>
    <w:rsid w:val="000150FD"/>
    <w:rsid w:val="0003187B"/>
    <w:rsid w:val="00034051"/>
    <w:rsid w:val="00037BC2"/>
    <w:rsid w:val="00054DB4"/>
    <w:rsid w:val="00060586"/>
    <w:rsid w:val="00064943"/>
    <w:rsid w:val="00073CCB"/>
    <w:rsid w:val="00087FC4"/>
    <w:rsid w:val="00090943"/>
    <w:rsid w:val="000A4D98"/>
    <w:rsid w:val="000A6687"/>
    <w:rsid w:val="000C0E52"/>
    <w:rsid w:val="000C7423"/>
    <w:rsid w:val="000D31A1"/>
    <w:rsid w:val="000E5A32"/>
    <w:rsid w:val="000E6CCE"/>
    <w:rsid w:val="000F6B0D"/>
    <w:rsid w:val="000F6B9B"/>
    <w:rsid w:val="001001E9"/>
    <w:rsid w:val="00114028"/>
    <w:rsid w:val="00116DC5"/>
    <w:rsid w:val="001271F2"/>
    <w:rsid w:val="00137140"/>
    <w:rsid w:val="00155185"/>
    <w:rsid w:val="00157BDB"/>
    <w:rsid w:val="001B0FDB"/>
    <w:rsid w:val="001C0A03"/>
    <w:rsid w:val="001C39EC"/>
    <w:rsid w:val="001C5DDD"/>
    <w:rsid w:val="001F0433"/>
    <w:rsid w:val="001F7F5B"/>
    <w:rsid w:val="00204027"/>
    <w:rsid w:val="00204339"/>
    <w:rsid w:val="00207311"/>
    <w:rsid w:val="00210798"/>
    <w:rsid w:val="002261E0"/>
    <w:rsid w:val="00227F4B"/>
    <w:rsid w:val="0023148E"/>
    <w:rsid w:val="00255B05"/>
    <w:rsid w:val="00260705"/>
    <w:rsid w:val="00265A3F"/>
    <w:rsid w:val="00284400"/>
    <w:rsid w:val="00287F62"/>
    <w:rsid w:val="002926D9"/>
    <w:rsid w:val="002A25ED"/>
    <w:rsid w:val="002B22D3"/>
    <w:rsid w:val="002C0A67"/>
    <w:rsid w:val="002C4103"/>
    <w:rsid w:val="002D6C0B"/>
    <w:rsid w:val="002F431D"/>
    <w:rsid w:val="00306908"/>
    <w:rsid w:val="0030732D"/>
    <w:rsid w:val="00311C9B"/>
    <w:rsid w:val="00312213"/>
    <w:rsid w:val="003134EB"/>
    <w:rsid w:val="00315371"/>
    <w:rsid w:val="00316DE0"/>
    <w:rsid w:val="00316F9B"/>
    <w:rsid w:val="00321F00"/>
    <w:rsid w:val="00330C32"/>
    <w:rsid w:val="003528CC"/>
    <w:rsid w:val="00354127"/>
    <w:rsid w:val="003639EE"/>
    <w:rsid w:val="003645A6"/>
    <w:rsid w:val="003719D8"/>
    <w:rsid w:val="0037701E"/>
    <w:rsid w:val="003802AD"/>
    <w:rsid w:val="00386909"/>
    <w:rsid w:val="00387E8F"/>
    <w:rsid w:val="003904B4"/>
    <w:rsid w:val="003A4886"/>
    <w:rsid w:val="003B36A8"/>
    <w:rsid w:val="003C77CB"/>
    <w:rsid w:val="003D0C6C"/>
    <w:rsid w:val="003D1AEF"/>
    <w:rsid w:val="003D2CEF"/>
    <w:rsid w:val="003E6701"/>
    <w:rsid w:val="003E7025"/>
    <w:rsid w:val="003F055A"/>
    <w:rsid w:val="003F1F8F"/>
    <w:rsid w:val="003F46A2"/>
    <w:rsid w:val="003F491A"/>
    <w:rsid w:val="00400C8F"/>
    <w:rsid w:val="004123CF"/>
    <w:rsid w:val="00412689"/>
    <w:rsid w:val="00420019"/>
    <w:rsid w:val="00421784"/>
    <w:rsid w:val="00424351"/>
    <w:rsid w:val="00425D11"/>
    <w:rsid w:val="00430793"/>
    <w:rsid w:val="00430C3D"/>
    <w:rsid w:val="0043371C"/>
    <w:rsid w:val="00437943"/>
    <w:rsid w:val="00440D2E"/>
    <w:rsid w:val="00450390"/>
    <w:rsid w:val="00452686"/>
    <w:rsid w:val="004550F2"/>
    <w:rsid w:val="00456285"/>
    <w:rsid w:val="00463203"/>
    <w:rsid w:val="00475F3F"/>
    <w:rsid w:val="00476C13"/>
    <w:rsid w:val="00477179"/>
    <w:rsid w:val="00481B19"/>
    <w:rsid w:val="0048421A"/>
    <w:rsid w:val="00487C51"/>
    <w:rsid w:val="004976CB"/>
    <w:rsid w:val="004B303E"/>
    <w:rsid w:val="004C6AC2"/>
    <w:rsid w:val="004D0089"/>
    <w:rsid w:val="004D1565"/>
    <w:rsid w:val="004D4E20"/>
    <w:rsid w:val="004E4537"/>
    <w:rsid w:val="004F3BF6"/>
    <w:rsid w:val="004F4171"/>
    <w:rsid w:val="0050275D"/>
    <w:rsid w:val="005054D8"/>
    <w:rsid w:val="005117BB"/>
    <w:rsid w:val="00511D21"/>
    <w:rsid w:val="0052558B"/>
    <w:rsid w:val="00531575"/>
    <w:rsid w:val="00532BFB"/>
    <w:rsid w:val="00535AA3"/>
    <w:rsid w:val="005369B2"/>
    <w:rsid w:val="00540C72"/>
    <w:rsid w:val="00546E63"/>
    <w:rsid w:val="00557815"/>
    <w:rsid w:val="005744C2"/>
    <w:rsid w:val="00580F6F"/>
    <w:rsid w:val="00583060"/>
    <w:rsid w:val="00597444"/>
    <w:rsid w:val="005B7F1C"/>
    <w:rsid w:val="005C1A7A"/>
    <w:rsid w:val="005C639B"/>
    <w:rsid w:val="005D4B85"/>
    <w:rsid w:val="005E3C86"/>
    <w:rsid w:val="005F6B0F"/>
    <w:rsid w:val="00600509"/>
    <w:rsid w:val="006010C4"/>
    <w:rsid w:val="00605F2D"/>
    <w:rsid w:val="0060662C"/>
    <w:rsid w:val="00611C73"/>
    <w:rsid w:val="00615CF8"/>
    <w:rsid w:val="00622719"/>
    <w:rsid w:val="00624B9C"/>
    <w:rsid w:val="00636F38"/>
    <w:rsid w:val="00637E71"/>
    <w:rsid w:val="0066528A"/>
    <w:rsid w:val="00674E4B"/>
    <w:rsid w:val="006833DE"/>
    <w:rsid w:val="00687FFC"/>
    <w:rsid w:val="00690590"/>
    <w:rsid w:val="00693F06"/>
    <w:rsid w:val="006B0ACE"/>
    <w:rsid w:val="006B1854"/>
    <w:rsid w:val="006B44A5"/>
    <w:rsid w:val="006B5A0E"/>
    <w:rsid w:val="006B67FF"/>
    <w:rsid w:val="006B7CCD"/>
    <w:rsid w:val="006C0D6D"/>
    <w:rsid w:val="006E3B77"/>
    <w:rsid w:val="006F0BD4"/>
    <w:rsid w:val="006F1BCE"/>
    <w:rsid w:val="006F34A7"/>
    <w:rsid w:val="006F3B7F"/>
    <w:rsid w:val="00703AEF"/>
    <w:rsid w:val="00705A31"/>
    <w:rsid w:val="007105E1"/>
    <w:rsid w:val="00711D83"/>
    <w:rsid w:val="00721E25"/>
    <w:rsid w:val="0072448F"/>
    <w:rsid w:val="00727B90"/>
    <w:rsid w:val="00735A9D"/>
    <w:rsid w:val="0074269A"/>
    <w:rsid w:val="00743378"/>
    <w:rsid w:val="007636DF"/>
    <w:rsid w:val="007650CD"/>
    <w:rsid w:val="007714E6"/>
    <w:rsid w:val="00774F60"/>
    <w:rsid w:val="00776C2E"/>
    <w:rsid w:val="0077774F"/>
    <w:rsid w:val="0078788F"/>
    <w:rsid w:val="007A0D00"/>
    <w:rsid w:val="007A1822"/>
    <w:rsid w:val="007A75EE"/>
    <w:rsid w:val="007B45C3"/>
    <w:rsid w:val="007B54E6"/>
    <w:rsid w:val="007C31F4"/>
    <w:rsid w:val="007C455A"/>
    <w:rsid w:val="007E253C"/>
    <w:rsid w:val="007E3DD2"/>
    <w:rsid w:val="007F1425"/>
    <w:rsid w:val="008048CB"/>
    <w:rsid w:val="008153A9"/>
    <w:rsid w:val="00816041"/>
    <w:rsid w:val="00817C87"/>
    <w:rsid w:val="008302A3"/>
    <w:rsid w:val="00837B7E"/>
    <w:rsid w:val="00841275"/>
    <w:rsid w:val="00851410"/>
    <w:rsid w:val="00852E10"/>
    <w:rsid w:val="00861411"/>
    <w:rsid w:val="008740CD"/>
    <w:rsid w:val="008752E3"/>
    <w:rsid w:val="008A25AF"/>
    <w:rsid w:val="008A4A31"/>
    <w:rsid w:val="008A7B0E"/>
    <w:rsid w:val="008B292E"/>
    <w:rsid w:val="008B338B"/>
    <w:rsid w:val="008B33FB"/>
    <w:rsid w:val="008B5147"/>
    <w:rsid w:val="008B53B8"/>
    <w:rsid w:val="008B7BD3"/>
    <w:rsid w:val="008C3314"/>
    <w:rsid w:val="008C3F7F"/>
    <w:rsid w:val="008C51D7"/>
    <w:rsid w:val="008C794E"/>
    <w:rsid w:val="008D7289"/>
    <w:rsid w:val="008D7A8B"/>
    <w:rsid w:val="008E002D"/>
    <w:rsid w:val="008E34B5"/>
    <w:rsid w:val="008F7A9E"/>
    <w:rsid w:val="008F7D35"/>
    <w:rsid w:val="009041A1"/>
    <w:rsid w:val="00925AA3"/>
    <w:rsid w:val="009357AD"/>
    <w:rsid w:val="00941F77"/>
    <w:rsid w:val="00945CE2"/>
    <w:rsid w:val="00946C2F"/>
    <w:rsid w:val="00947677"/>
    <w:rsid w:val="009509CE"/>
    <w:rsid w:val="009556D1"/>
    <w:rsid w:val="00961832"/>
    <w:rsid w:val="00970475"/>
    <w:rsid w:val="00976914"/>
    <w:rsid w:val="00976D2D"/>
    <w:rsid w:val="00986383"/>
    <w:rsid w:val="00995513"/>
    <w:rsid w:val="009A2D97"/>
    <w:rsid w:val="009A43AB"/>
    <w:rsid w:val="009A7B2D"/>
    <w:rsid w:val="009B527B"/>
    <w:rsid w:val="009C21C1"/>
    <w:rsid w:val="009C360D"/>
    <w:rsid w:val="009D21C4"/>
    <w:rsid w:val="009D2521"/>
    <w:rsid w:val="009E0B13"/>
    <w:rsid w:val="009E4FF4"/>
    <w:rsid w:val="009F188C"/>
    <w:rsid w:val="009F63AE"/>
    <w:rsid w:val="00A02B2C"/>
    <w:rsid w:val="00A02DC6"/>
    <w:rsid w:val="00A045AB"/>
    <w:rsid w:val="00A22FAD"/>
    <w:rsid w:val="00A272FA"/>
    <w:rsid w:val="00A3386B"/>
    <w:rsid w:val="00A34C11"/>
    <w:rsid w:val="00A35E24"/>
    <w:rsid w:val="00A47AD3"/>
    <w:rsid w:val="00A6141F"/>
    <w:rsid w:val="00A70009"/>
    <w:rsid w:val="00A75337"/>
    <w:rsid w:val="00A8368B"/>
    <w:rsid w:val="00A9656C"/>
    <w:rsid w:val="00AA055B"/>
    <w:rsid w:val="00AA0AFE"/>
    <w:rsid w:val="00AD105E"/>
    <w:rsid w:val="00AD2247"/>
    <w:rsid w:val="00AD7491"/>
    <w:rsid w:val="00AE3B81"/>
    <w:rsid w:val="00AE5A2A"/>
    <w:rsid w:val="00AE7076"/>
    <w:rsid w:val="00AF212D"/>
    <w:rsid w:val="00AF4EC4"/>
    <w:rsid w:val="00AF5363"/>
    <w:rsid w:val="00B07ACA"/>
    <w:rsid w:val="00B10C21"/>
    <w:rsid w:val="00B15460"/>
    <w:rsid w:val="00B1720D"/>
    <w:rsid w:val="00B2601C"/>
    <w:rsid w:val="00B3295B"/>
    <w:rsid w:val="00B34FC3"/>
    <w:rsid w:val="00B37A17"/>
    <w:rsid w:val="00B40369"/>
    <w:rsid w:val="00B446D1"/>
    <w:rsid w:val="00B459E7"/>
    <w:rsid w:val="00B46BC9"/>
    <w:rsid w:val="00B472E9"/>
    <w:rsid w:val="00B70399"/>
    <w:rsid w:val="00B7374A"/>
    <w:rsid w:val="00B8237D"/>
    <w:rsid w:val="00B85CF4"/>
    <w:rsid w:val="00B91A01"/>
    <w:rsid w:val="00B926B9"/>
    <w:rsid w:val="00B95E2B"/>
    <w:rsid w:val="00B96434"/>
    <w:rsid w:val="00BB2C61"/>
    <w:rsid w:val="00BC408F"/>
    <w:rsid w:val="00BD7460"/>
    <w:rsid w:val="00BF0032"/>
    <w:rsid w:val="00BF5F90"/>
    <w:rsid w:val="00C020F1"/>
    <w:rsid w:val="00C11FE5"/>
    <w:rsid w:val="00C12FAE"/>
    <w:rsid w:val="00C1594D"/>
    <w:rsid w:val="00C172DF"/>
    <w:rsid w:val="00C23A07"/>
    <w:rsid w:val="00C27AB7"/>
    <w:rsid w:val="00C324A5"/>
    <w:rsid w:val="00C41870"/>
    <w:rsid w:val="00C426B8"/>
    <w:rsid w:val="00C43BA9"/>
    <w:rsid w:val="00C474DC"/>
    <w:rsid w:val="00C5461A"/>
    <w:rsid w:val="00C60A48"/>
    <w:rsid w:val="00C632A5"/>
    <w:rsid w:val="00C75298"/>
    <w:rsid w:val="00C75E94"/>
    <w:rsid w:val="00C805CC"/>
    <w:rsid w:val="00C85026"/>
    <w:rsid w:val="00C85909"/>
    <w:rsid w:val="00C91541"/>
    <w:rsid w:val="00C934E8"/>
    <w:rsid w:val="00CA3B7B"/>
    <w:rsid w:val="00CB5029"/>
    <w:rsid w:val="00CC3411"/>
    <w:rsid w:val="00CD44C1"/>
    <w:rsid w:val="00D01387"/>
    <w:rsid w:val="00D133E0"/>
    <w:rsid w:val="00D13F59"/>
    <w:rsid w:val="00D263A2"/>
    <w:rsid w:val="00D277EC"/>
    <w:rsid w:val="00D3053A"/>
    <w:rsid w:val="00D45606"/>
    <w:rsid w:val="00D457DA"/>
    <w:rsid w:val="00D5072D"/>
    <w:rsid w:val="00D57624"/>
    <w:rsid w:val="00D60215"/>
    <w:rsid w:val="00D60C3E"/>
    <w:rsid w:val="00D62367"/>
    <w:rsid w:val="00D730C5"/>
    <w:rsid w:val="00D80124"/>
    <w:rsid w:val="00D90968"/>
    <w:rsid w:val="00D910B3"/>
    <w:rsid w:val="00D96C9D"/>
    <w:rsid w:val="00D96ECB"/>
    <w:rsid w:val="00DA2E30"/>
    <w:rsid w:val="00DA3FE3"/>
    <w:rsid w:val="00DA4628"/>
    <w:rsid w:val="00DB0C8C"/>
    <w:rsid w:val="00DB164F"/>
    <w:rsid w:val="00DC15E6"/>
    <w:rsid w:val="00DC1CD1"/>
    <w:rsid w:val="00DC2075"/>
    <w:rsid w:val="00DC3581"/>
    <w:rsid w:val="00DC447E"/>
    <w:rsid w:val="00DD1D07"/>
    <w:rsid w:val="00DE69A2"/>
    <w:rsid w:val="00DE6AAB"/>
    <w:rsid w:val="00DF187D"/>
    <w:rsid w:val="00DF7A2C"/>
    <w:rsid w:val="00E06AC4"/>
    <w:rsid w:val="00E15886"/>
    <w:rsid w:val="00E15954"/>
    <w:rsid w:val="00E20F28"/>
    <w:rsid w:val="00E217AD"/>
    <w:rsid w:val="00E23E9E"/>
    <w:rsid w:val="00E32D0A"/>
    <w:rsid w:val="00E32F3A"/>
    <w:rsid w:val="00E47721"/>
    <w:rsid w:val="00E5608C"/>
    <w:rsid w:val="00E5658D"/>
    <w:rsid w:val="00E6128E"/>
    <w:rsid w:val="00E676E2"/>
    <w:rsid w:val="00E71EA0"/>
    <w:rsid w:val="00E75DDA"/>
    <w:rsid w:val="00E81F7F"/>
    <w:rsid w:val="00E91326"/>
    <w:rsid w:val="00E91DE4"/>
    <w:rsid w:val="00E94149"/>
    <w:rsid w:val="00EB269F"/>
    <w:rsid w:val="00EB39F5"/>
    <w:rsid w:val="00EB647D"/>
    <w:rsid w:val="00EC1802"/>
    <w:rsid w:val="00ED19B7"/>
    <w:rsid w:val="00ED1FEE"/>
    <w:rsid w:val="00ED67E2"/>
    <w:rsid w:val="00EE003A"/>
    <w:rsid w:val="00EE3AD9"/>
    <w:rsid w:val="00EF0AA4"/>
    <w:rsid w:val="00EF3E72"/>
    <w:rsid w:val="00F11302"/>
    <w:rsid w:val="00F117F2"/>
    <w:rsid w:val="00F15D90"/>
    <w:rsid w:val="00F21CC3"/>
    <w:rsid w:val="00F22314"/>
    <w:rsid w:val="00F27305"/>
    <w:rsid w:val="00F306C8"/>
    <w:rsid w:val="00F357BD"/>
    <w:rsid w:val="00F4628B"/>
    <w:rsid w:val="00F53069"/>
    <w:rsid w:val="00F73D22"/>
    <w:rsid w:val="00F74B81"/>
    <w:rsid w:val="00F75A08"/>
    <w:rsid w:val="00F75E17"/>
    <w:rsid w:val="00F83246"/>
    <w:rsid w:val="00F92702"/>
    <w:rsid w:val="00F968B5"/>
    <w:rsid w:val="00F97F8D"/>
    <w:rsid w:val="00FB1606"/>
    <w:rsid w:val="00FB2761"/>
    <w:rsid w:val="00FB47B9"/>
    <w:rsid w:val="00FC037A"/>
    <w:rsid w:val="00FC04A2"/>
    <w:rsid w:val="00FC18CF"/>
    <w:rsid w:val="00FC47A4"/>
    <w:rsid w:val="00FD0378"/>
    <w:rsid w:val="00FE1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EEB0"/>
  <w15:docId w15:val="{6A1E4089-6EF9-4899-9983-E5973348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689"/>
  </w:style>
  <w:style w:type="paragraph" w:styleId="Heading2">
    <w:name w:val="heading 2"/>
    <w:basedOn w:val="Normal"/>
    <w:link w:val="Heading2Char"/>
    <w:uiPriority w:val="9"/>
    <w:qFormat/>
    <w:rsid w:val="006B0ACE"/>
    <w:pPr>
      <w:widowControl w:val="0"/>
      <w:autoSpaceDE w:val="0"/>
      <w:autoSpaceDN w:val="0"/>
      <w:spacing w:before="106" w:after="0"/>
      <w:ind w:left="1293" w:hanging="293"/>
      <w:outlineLvl w:val="1"/>
    </w:pPr>
    <w:rPr>
      <w:rFonts w:eastAsia="Times New Roman"/>
      <w:b/>
      <w:bCs/>
      <w:i/>
      <w:color w:val="auto"/>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1F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qFormat/>
    <w:rsid w:val="00DC1CD1"/>
    <w:rPr>
      <w:rFonts w:ascii="Segoe UI" w:hAnsi="Segoe UI" w:cs="Segoe UI"/>
      <w:sz w:val="18"/>
    </w:rPr>
  </w:style>
  <w:style w:type="paragraph" w:styleId="FootnoteText">
    <w:name w:val="footnote text"/>
    <w:basedOn w:val="Normal"/>
    <w:link w:val="FootnoteTextChar"/>
    <w:uiPriority w:val="99"/>
    <w:semiHidden/>
    <w:unhideWhenUsed/>
    <w:qFormat/>
    <w:rsid w:val="004123CF"/>
    <w:pPr>
      <w:spacing w:before="0" w:after="0"/>
    </w:pPr>
    <w:rPr>
      <w:sz w:val="20"/>
      <w:szCs w:val="20"/>
    </w:rPr>
  </w:style>
  <w:style w:type="character" w:customStyle="1" w:styleId="FootnoteTextChar">
    <w:name w:val="Footnote Text Char"/>
    <w:basedOn w:val="DefaultParagraphFont"/>
    <w:link w:val="FootnoteText"/>
    <w:uiPriority w:val="99"/>
    <w:semiHidden/>
    <w:qFormat/>
    <w:rsid w:val="004123CF"/>
    <w:rPr>
      <w:sz w:val="20"/>
      <w:szCs w:val="20"/>
    </w:rPr>
  </w:style>
  <w:style w:type="character" w:styleId="FootnoteReference">
    <w:name w:val="footnote reference"/>
    <w:basedOn w:val="DefaultParagraphFont"/>
    <w:uiPriority w:val="99"/>
    <w:semiHidden/>
    <w:unhideWhenUsed/>
    <w:qFormat/>
    <w:rsid w:val="004123CF"/>
    <w:rPr>
      <w:vertAlign w:val="superscript"/>
    </w:rPr>
  </w:style>
  <w:style w:type="character" w:styleId="Emphasis">
    <w:name w:val="Emphasis"/>
    <w:uiPriority w:val="20"/>
    <w:qFormat/>
    <w:rsid w:val="002B22D3"/>
    <w:rPr>
      <w:i/>
      <w:iCs/>
    </w:rPr>
  </w:style>
  <w:style w:type="character" w:styleId="CommentReference">
    <w:name w:val="annotation reference"/>
    <w:basedOn w:val="DefaultParagraphFont"/>
    <w:uiPriority w:val="99"/>
    <w:semiHidden/>
    <w:unhideWhenUsed/>
    <w:rsid w:val="001C39EC"/>
    <w:rPr>
      <w:sz w:val="16"/>
      <w:szCs w:val="16"/>
    </w:rPr>
  </w:style>
  <w:style w:type="paragraph" w:styleId="CommentText">
    <w:name w:val="annotation text"/>
    <w:basedOn w:val="Normal"/>
    <w:link w:val="CommentTextChar"/>
    <w:uiPriority w:val="99"/>
    <w:semiHidden/>
    <w:unhideWhenUsed/>
    <w:rsid w:val="001C39EC"/>
    <w:rPr>
      <w:sz w:val="20"/>
      <w:szCs w:val="20"/>
    </w:rPr>
  </w:style>
  <w:style w:type="character" w:customStyle="1" w:styleId="CommentTextChar">
    <w:name w:val="Comment Text Char"/>
    <w:basedOn w:val="DefaultParagraphFont"/>
    <w:link w:val="CommentText"/>
    <w:uiPriority w:val="99"/>
    <w:semiHidden/>
    <w:rsid w:val="001C39EC"/>
    <w:rPr>
      <w:sz w:val="20"/>
      <w:szCs w:val="20"/>
    </w:rPr>
  </w:style>
  <w:style w:type="paragraph" w:styleId="CommentSubject">
    <w:name w:val="annotation subject"/>
    <w:basedOn w:val="CommentText"/>
    <w:next w:val="CommentText"/>
    <w:link w:val="CommentSubjectChar"/>
    <w:uiPriority w:val="99"/>
    <w:semiHidden/>
    <w:unhideWhenUsed/>
    <w:rsid w:val="001C39EC"/>
    <w:rPr>
      <w:b/>
      <w:bCs/>
    </w:rPr>
  </w:style>
  <w:style w:type="character" w:customStyle="1" w:styleId="CommentSubjectChar">
    <w:name w:val="Comment Subject Char"/>
    <w:basedOn w:val="CommentTextChar"/>
    <w:link w:val="CommentSubject"/>
    <w:uiPriority w:val="99"/>
    <w:semiHidden/>
    <w:rsid w:val="001C39EC"/>
    <w:rPr>
      <w:b/>
      <w:bCs/>
      <w:sz w:val="20"/>
      <w:szCs w:val="20"/>
    </w:rPr>
  </w:style>
  <w:style w:type="paragraph" w:customStyle="1" w:styleId="TableParagraph">
    <w:name w:val="Table Paragraph"/>
    <w:basedOn w:val="Normal"/>
    <w:uiPriority w:val="1"/>
    <w:qFormat/>
    <w:rsid w:val="000A4D98"/>
    <w:pPr>
      <w:widowControl w:val="0"/>
      <w:autoSpaceDE w:val="0"/>
      <w:autoSpaceDN w:val="0"/>
      <w:spacing w:before="0" w:after="0"/>
    </w:pPr>
    <w:rPr>
      <w:rFonts w:eastAsia="Times New Roman"/>
      <w:color w:val="auto"/>
      <w:sz w:val="22"/>
      <w:szCs w:val="22"/>
      <w:lang w:val="vi"/>
    </w:rPr>
  </w:style>
  <w:style w:type="character" w:customStyle="1" w:styleId="Heading2Char">
    <w:name w:val="Heading 2 Char"/>
    <w:basedOn w:val="DefaultParagraphFont"/>
    <w:link w:val="Heading2"/>
    <w:uiPriority w:val="9"/>
    <w:rsid w:val="006B0ACE"/>
    <w:rPr>
      <w:rFonts w:eastAsia="Times New Roman"/>
      <w:b/>
      <w:bCs/>
      <w:i/>
      <w:color w:val="auto"/>
      <w:sz w:val="26"/>
      <w:szCs w:val="26"/>
      <w:lang w:bidi="en-US"/>
    </w:rPr>
  </w:style>
  <w:style w:type="paragraph" w:styleId="NoSpacing">
    <w:name w:val="No Spacing"/>
    <w:uiPriority w:val="1"/>
    <w:qFormat/>
    <w:rsid w:val="006B0ACE"/>
    <w:pPr>
      <w:spacing w:before="0" w:after="0"/>
    </w:pPr>
    <w:rPr>
      <w:rFonts w:eastAsia="Calibri"/>
      <w:color w:val="auto"/>
      <w:sz w:val="26"/>
      <w:szCs w:val="22"/>
    </w:rPr>
  </w:style>
  <w:style w:type="paragraph" w:styleId="Header">
    <w:name w:val="header"/>
    <w:basedOn w:val="Normal"/>
    <w:link w:val="HeaderChar"/>
    <w:uiPriority w:val="99"/>
    <w:unhideWhenUsed/>
    <w:rsid w:val="006B0ACE"/>
    <w:pPr>
      <w:tabs>
        <w:tab w:val="center" w:pos="4680"/>
        <w:tab w:val="right" w:pos="9360"/>
      </w:tabs>
      <w:spacing w:before="0" w:after="200" w:line="276" w:lineRule="auto"/>
    </w:pPr>
    <w:rPr>
      <w:rFonts w:eastAsia="Calibri"/>
      <w:color w:val="auto"/>
      <w:szCs w:val="22"/>
    </w:rPr>
  </w:style>
  <w:style w:type="character" w:customStyle="1" w:styleId="HeaderChar">
    <w:name w:val="Header Char"/>
    <w:basedOn w:val="DefaultParagraphFont"/>
    <w:link w:val="Header"/>
    <w:uiPriority w:val="99"/>
    <w:rsid w:val="006B0ACE"/>
    <w:rPr>
      <w:rFonts w:eastAsia="Calibri"/>
      <w:color w:val="auto"/>
      <w:szCs w:val="22"/>
    </w:rPr>
  </w:style>
  <w:style w:type="paragraph" w:styleId="Footer">
    <w:name w:val="footer"/>
    <w:basedOn w:val="Normal"/>
    <w:link w:val="FooterChar"/>
    <w:uiPriority w:val="99"/>
    <w:unhideWhenUsed/>
    <w:rsid w:val="006B0ACE"/>
    <w:pPr>
      <w:tabs>
        <w:tab w:val="center" w:pos="4680"/>
        <w:tab w:val="right" w:pos="9360"/>
      </w:tabs>
      <w:spacing w:before="0" w:after="200" w:line="276" w:lineRule="auto"/>
    </w:pPr>
    <w:rPr>
      <w:rFonts w:eastAsia="Calibri"/>
      <w:color w:val="auto"/>
      <w:szCs w:val="22"/>
    </w:rPr>
  </w:style>
  <w:style w:type="character" w:customStyle="1" w:styleId="FooterChar">
    <w:name w:val="Footer Char"/>
    <w:basedOn w:val="DefaultParagraphFont"/>
    <w:link w:val="Footer"/>
    <w:uiPriority w:val="99"/>
    <w:rsid w:val="006B0ACE"/>
    <w:rPr>
      <w:rFonts w:eastAsia="Calibri"/>
      <w:color w:val="auto"/>
      <w:szCs w:val="22"/>
    </w:rPr>
  </w:style>
  <w:style w:type="paragraph" w:styleId="NormalWeb">
    <w:name w:val="Normal (Web)"/>
    <w:basedOn w:val="Normal"/>
    <w:uiPriority w:val="99"/>
    <w:unhideWhenUsed/>
    <w:qFormat/>
    <w:rsid w:val="006B0ACE"/>
    <w:pPr>
      <w:spacing w:before="100" w:beforeAutospacing="1" w:after="100" w:afterAutospacing="1"/>
    </w:pPr>
    <w:rPr>
      <w:rFonts w:eastAsia="Times New Roman"/>
      <w:color w:val="auto"/>
      <w:sz w:val="24"/>
      <w:szCs w:val="24"/>
    </w:rPr>
  </w:style>
  <w:style w:type="character" w:customStyle="1" w:styleId="apple-tab-span">
    <w:name w:val="apple-tab-span"/>
    <w:basedOn w:val="DefaultParagraphFont"/>
    <w:rsid w:val="006B0ACE"/>
  </w:style>
  <w:style w:type="character" w:customStyle="1" w:styleId="apple-converted-space">
    <w:name w:val="apple-converted-space"/>
    <w:basedOn w:val="DefaultParagraphFont"/>
    <w:rsid w:val="006B0ACE"/>
  </w:style>
  <w:style w:type="character" w:styleId="Strong">
    <w:name w:val="Strong"/>
    <w:uiPriority w:val="22"/>
    <w:qFormat/>
    <w:rsid w:val="006B0ACE"/>
    <w:rPr>
      <w:b/>
      <w:bCs/>
    </w:rPr>
  </w:style>
  <w:style w:type="paragraph" w:styleId="BodyTextIndent">
    <w:name w:val="Body Text Indent"/>
    <w:basedOn w:val="Normal"/>
    <w:link w:val="BodyTextIndentChar"/>
    <w:rsid w:val="006B0ACE"/>
    <w:pPr>
      <w:spacing w:before="0"/>
      <w:ind w:left="360"/>
    </w:pPr>
    <w:rPr>
      <w:rFonts w:ascii="VNI-Times" w:eastAsia="Times New Roman" w:hAnsi="VNI-Times"/>
      <w:color w:val="auto"/>
      <w:sz w:val="26"/>
      <w:szCs w:val="20"/>
    </w:rPr>
  </w:style>
  <w:style w:type="character" w:customStyle="1" w:styleId="BodyTextIndentChar">
    <w:name w:val="Body Text Indent Char"/>
    <w:basedOn w:val="DefaultParagraphFont"/>
    <w:link w:val="BodyTextIndent"/>
    <w:rsid w:val="006B0ACE"/>
    <w:rPr>
      <w:rFonts w:ascii="VNI-Times" w:eastAsia="Times New Roman" w:hAnsi="VNI-Times"/>
      <w:color w:val="auto"/>
      <w:sz w:val="26"/>
      <w:szCs w:val="20"/>
    </w:rPr>
  </w:style>
  <w:style w:type="paragraph" w:styleId="Title">
    <w:name w:val="Title"/>
    <w:basedOn w:val="Normal"/>
    <w:next w:val="Normal"/>
    <w:link w:val="TitleChar"/>
    <w:rsid w:val="006B0ACE"/>
    <w:pPr>
      <w:keepNext/>
      <w:keepLines/>
      <w:spacing w:before="480"/>
    </w:pPr>
    <w:rPr>
      <w:rFonts w:eastAsia="Times New Roman"/>
      <w:b/>
      <w:color w:val="auto"/>
      <w:sz w:val="72"/>
      <w:szCs w:val="72"/>
      <w:lang w:val="vi-VN"/>
    </w:rPr>
  </w:style>
  <w:style w:type="character" w:customStyle="1" w:styleId="TitleChar">
    <w:name w:val="Title Char"/>
    <w:basedOn w:val="DefaultParagraphFont"/>
    <w:link w:val="Title"/>
    <w:rsid w:val="006B0ACE"/>
    <w:rPr>
      <w:rFonts w:eastAsia="Times New Roman"/>
      <w:b/>
      <w:color w:val="auto"/>
      <w:sz w:val="72"/>
      <w:szCs w:val="72"/>
      <w:lang w:val="vi-VN"/>
    </w:rPr>
  </w:style>
  <w:style w:type="paragraph" w:styleId="BodyText">
    <w:name w:val="Body Text"/>
    <w:basedOn w:val="Normal"/>
    <w:link w:val="BodyTextChar"/>
    <w:uiPriority w:val="99"/>
    <w:semiHidden/>
    <w:unhideWhenUsed/>
    <w:rsid w:val="006B0ACE"/>
    <w:pPr>
      <w:spacing w:before="0" w:line="276" w:lineRule="auto"/>
    </w:pPr>
    <w:rPr>
      <w:rFonts w:eastAsia="Calibri"/>
      <w:color w:val="auto"/>
      <w:szCs w:val="22"/>
    </w:rPr>
  </w:style>
  <w:style w:type="character" w:customStyle="1" w:styleId="BodyTextChar">
    <w:name w:val="Body Text Char"/>
    <w:basedOn w:val="DefaultParagraphFont"/>
    <w:link w:val="BodyText"/>
    <w:uiPriority w:val="99"/>
    <w:semiHidden/>
    <w:rsid w:val="006B0ACE"/>
    <w:rPr>
      <w:rFonts w:eastAsia="Calibri"/>
      <w:color w:val="auto"/>
      <w:szCs w:val="22"/>
    </w:rPr>
  </w:style>
  <w:style w:type="paragraph" w:customStyle="1" w:styleId="Char">
    <w:name w:val="Char"/>
    <w:basedOn w:val="Normal"/>
    <w:uiPriority w:val="99"/>
    <w:semiHidden/>
    <w:rsid w:val="006B0ACE"/>
    <w:pPr>
      <w:spacing w:before="0" w:after="160" w:line="240" w:lineRule="exact"/>
    </w:pPr>
    <w:rPr>
      <w:rFonts w:ascii="Arial" w:eastAsia="Times New Roman" w:hAnsi="Arial" w:cs="Arial"/>
      <w:color w:val="auto"/>
      <w:sz w:val="22"/>
      <w:szCs w:val="22"/>
    </w:rPr>
  </w:style>
  <w:style w:type="character" w:customStyle="1" w:styleId="4-BangChar">
    <w:name w:val="4-Bang Char"/>
    <w:link w:val="4-Bang"/>
    <w:qFormat/>
    <w:locked/>
    <w:rsid w:val="006B0ACE"/>
    <w:rPr>
      <w:rFonts w:ascii="Calibri" w:hAnsi="Calibri"/>
      <w:szCs w:val="26"/>
    </w:rPr>
  </w:style>
  <w:style w:type="paragraph" w:customStyle="1" w:styleId="4-Bang">
    <w:name w:val="4-Bang"/>
    <w:basedOn w:val="Normal"/>
    <w:link w:val="4-BangChar"/>
    <w:qFormat/>
    <w:rsid w:val="006B0ACE"/>
    <w:pPr>
      <w:widowControl w:val="0"/>
      <w:spacing w:before="40" w:after="40" w:line="276" w:lineRule="auto"/>
      <w:jc w:val="both"/>
    </w:pPr>
    <w:rPr>
      <w:rFonts w:ascii="Calibri" w:hAnsi="Calibri"/>
      <w:szCs w:val="26"/>
    </w:rPr>
  </w:style>
  <w:style w:type="paragraph" w:styleId="ListParagraph">
    <w:name w:val="List Paragraph"/>
    <w:basedOn w:val="Normal"/>
    <w:link w:val="ListParagraphChar"/>
    <w:uiPriority w:val="34"/>
    <w:qFormat/>
    <w:rsid w:val="006B0ACE"/>
    <w:pPr>
      <w:spacing w:before="0" w:after="200" w:line="276" w:lineRule="auto"/>
      <w:ind w:left="720"/>
      <w:contextualSpacing/>
    </w:pPr>
    <w:rPr>
      <w:rFonts w:ascii="Calibri" w:eastAsia="Calibri" w:hAnsi="Calibri" w:cs="Arial"/>
      <w:color w:val="auto"/>
      <w:sz w:val="22"/>
      <w:szCs w:val="22"/>
    </w:rPr>
  </w:style>
  <w:style w:type="character" w:customStyle="1" w:styleId="fontstyle21">
    <w:name w:val="fontstyle21"/>
    <w:rsid w:val="006B0ACE"/>
    <w:rPr>
      <w:rFonts w:ascii="ArialMT" w:hAnsi="ArialMT" w:hint="default"/>
      <w:b w:val="0"/>
      <w:bCs w:val="0"/>
      <w:i w:val="0"/>
      <w:iCs w:val="0"/>
      <w:color w:val="000000"/>
      <w:sz w:val="20"/>
      <w:szCs w:val="20"/>
    </w:rPr>
  </w:style>
  <w:style w:type="character" w:customStyle="1" w:styleId="ListParagraphChar">
    <w:name w:val="List Paragraph Char"/>
    <w:link w:val="ListParagraph"/>
    <w:uiPriority w:val="34"/>
    <w:locked/>
    <w:rsid w:val="006B0ACE"/>
    <w:rPr>
      <w:rFonts w:ascii="Calibri" w:eastAsia="Calibri" w:hAnsi="Calibri" w:cs="Arial"/>
      <w:color w:val="auto"/>
      <w:sz w:val="22"/>
      <w:szCs w:val="22"/>
    </w:rPr>
  </w:style>
  <w:style w:type="paragraph" w:customStyle="1" w:styleId="Normal1">
    <w:name w:val="Normal1"/>
    <w:rsid w:val="006B0ACE"/>
    <w:pPr>
      <w:spacing w:before="0" w:after="200" w:line="276" w:lineRule="auto"/>
    </w:pPr>
    <w:rPr>
      <w:rFonts w:eastAsia="Times New Roman"/>
      <w:color w:val="auto"/>
      <w:szCs w:val="28"/>
    </w:rPr>
  </w:style>
  <w:style w:type="numbering" w:customStyle="1" w:styleId="NoList1">
    <w:name w:val="No List1"/>
    <w:next w:val="NoList"/>
    <w:uiPriority w:val="99"/>
    <w:semiHidden/>
    <w:unhideWhenUsed/>
    <w:rsid w:val="00F53069"/>
  </w:style>
  <w:style w:type="paragraph" w:styleId="BodyText3">
    <w:name w:val="Body Text 3"/>
    <w:basedOn w:val="Normal"/>
    <w:link w:val="BodyText3Char"/>
    <w:unhideWhenUsed/>
    <w:qFormat/>
    <w:rsid w:val="00F53069"/>
    <w:pPr>
      <w:spacing w:before="0" w:after="0"/>
      <w:jc w:val="both"/>
    </w:pPr>
    <w:rPr>
      <w:rFonts w:eastAsia="Times New Roman" w:cs="Tahoma"/>
      <w:bCs/>
      <w:szCs w:val="24"/>
      <w:lang w:eastAsia="vi-VN" w:bidi="th-TH"/>
    </w:rPr>
  </w:style>
  <w:style w:type="character" w:customStyle="1" w:styleId="BodyText3Char">
    <w:name w:val="Body Text 3 Char"/>
    <w:basedOn w:val="DefaultParagraphFont"/>
    <w:link w:val="BodyText3"/>
    <w:rsid w:val="00F53069"/>
    <w:rPr>
      <w:rFonts w:eastAsia="Times New Roman" w:cs="Tahoma"/>
      <w:bCs/>
      <w:szCs w:val="24"/>
      <w:lang w:eastAsia="vi-VN" w:bidi="th-TH"/>
    </w:rPr>
  </w:style>
  <w:style w:type="table" w:customStyle="1" w:styleId="TableGrid1">
    <w:name w:val="Table Grid1"/>
    <w:basedOn w:val="TableNormal"/>
    <w:next w:val="TableGrid"/>
    <w:uiPriority w:val="39"/>
    <w:qFormat/>
    <w:rsid w:val="00F53069"/>
    <w:pPr>
      <w:spacing w:before="0" w:after="0"/>
    </w:pPr>
    <w:rPr>
      <w:rFonts w:eastAsia="SimSun"/>
      <w:color w:val="auto"/>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al">
    <w:name w:val="Nomal"/>
    <w:basedOn w:val="Normal"/>
    <w:uiPriority w:val="99"/>
    <w:qFormat/>
    <w:rsid w:val="00F53069"/>
    <w:pPr>
      <w:spacing w:before="0" w:after="0"/>
    </w:pPr>
    <w:rPr>
      <w:rFonts w:ascii=".VnTime" w:eastAsia="Calibri" w:hAnsi=".VnTime"/>
      <w:color w:val="auto"/>
      <w:szCs w:val="28"/>
    </w:rPr>
  </w:style>
  <w:style w:type="paragraph" w:customStyle="1" w:styleId="msonormal0">
    <w:name w:val="msonormal"/>
    <w:basedOn w:val="Normal"/>
    <w:rsid w:val="00F53069"/>
    <w:pPr>
      <w:spacing w:before="100" w:beforeAutospacing="1" w:after="100" w:afterAutospacing="1"/>
    </w:pPr>
    <w:rPr>
      <w:rFonts w:eastAsia="Times New Roman"/>
      <w:color w:val="auto"/>
      <w:sz w:val="24"/>
      <w:szCs w:val="24"/>
    </w:rPr>
  </w:style>
  <w:style w:type="paragraph" w:customStyle="1" w:styleId="Default">
    <w:name w:val="Default"/>
    <w:rsid w:val="00F53069"/>
    <w:pPr>
      <w:autoSpaceDE w:val="0"/>
      <w:autoSpaceDN w:val="0"/>
      <w:adjustRightInd w:val="0"/>
      <w:spacing w:before="0" w:after="0"/>
    </w:pPr>
    <w:rPr>
      <w:rFonts w:eastAsia="Calibri"/>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E955D-EAA4-4FF4-B907-948255011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USER</cp:lastModifiedBy>
  <cp:revision>3</cp:revision>
  <cp:lastPrinted>2020-12-16T08:40:00Z</cp:lastPrinted>
  <dcterms:created xsi:type="dcterms:W3CDTF">2021-09-20T16:52:00Z</dcterms:created>
  <dcterms:modified xsi:type="dcterms:W3CDTF">2021-09-20T17:16:00Z</dcterms:modified>
</cp:coreProperties>
</file>